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5416"/>
      </w:tblGrid>
      <w:tr w:rsidR="00E6024B" w14:paraId="400391F0" w14:textId="77777777" w:rsidTr="00E6024B">
        <w:trPr>
          <w:trHeight w:val="983"/>
        </w:trPr>
        <w:tc>
          <w:tcPr>
            <w:tcW w:w="4825" w:type="dxa"/>
          </w:tcPr>
          <w:p w14:paraId="0C18E1A2" w14:textId="2E756A4C" w:rsidR="00E6024B" w:rsidRDefault="00603CC0" w:rsidP="00E6024B">
            <w:pPr>
              <w:ind w:hanging="284"/>
              <w:jc w:val="both"/>
              <w:rPr>
                <w:sz w:val="14"/>
                <w:szCs w:val="14"/>
              </w:rPr>
            </w:pPr>
            <w:r>
              <w:rPr>
                <w:noProof/>
                <w:lang w:eastAsia="ru-RU"/>
              </w:rPr>
              <w:drawing>
                <wp:inline distT="0" distB="0" distL="0" distR="0" wp14:anchorId="779F64CD" wp14:editId="74AA01DC">
                  <wp:extent cx="360299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2990" cy="419100"/>
                          </a:xfrm>
                          <a:prstGeom prst="rect">
                            <a:avLst/>
                          </a:prstGeom>
                          <a:noFill/>
                        </pic:spPr>
                      </pic:pic>
                    </a:graphicData>
                  </a:graphic>
                </wp:inline>
              </w:drawing>
            </w:r>
          </w:p>
        </w:tc>
        <w:tc>
          <w:tcPr>
            <w:tcW w:w="6198" w:type="dxa"/>
          </w:tcPr>
          <w:p w14:paraId="3194CB09" w14:textId="58DB16BA" w:rsidR="00E6024B" w:rsidRPr="000C7231" w:rsidRDefault="00E6024B" w:rsidP="00E6024B">
            <w:pPr>
              <w:jc w:val="center"/>
              <w:rPr>
                <w:sz w:val="14"/>
                <w:szCs w:val="14"/>
              </w:rPr>
            </w:pPr>
            <w:r w:rsidRPr="000C7231">
              <w:rPr>
                <w:sz w:val="14"/>
                <w:szCs w:val="14"/>
              </w:rPr>
              <w:t>Акционерное общество «Оренбургская г</w:t>
            </w:r>
            <w:r w:rsidR="00603CC0">
              <w:rPr>
                <w:sz w:val="14"/>
                <w:szCs w:val="14"/>
              </w:rPr>
              <w:t>убернск</w:t>
            </w:r>
            <w:r w:rsidRPr="000C7231">
              <w:rPr>
                <w:sz w:val="14"/>
                <w:szCs w:val="14"/>
              </w:rPr>
              <w:t xml:space="preserve">ая лизинговая компания» </w:t>
            </w:r>
          </w:p>
          <w:p w14:paraId="343DF82B" w14:textId="77777777" w:rsidR="00E6024B" w:rsidRPr="000C7231" w:rsidRDefault="00E6024B" w:rsidP="00E6024B">
            <w:pPr>
              <w:jc w:val="center"/>
              <w:rPr>
                <w:sz w:val="14"/>
                <w:szCs w:val="14"/>
              </w:rPr>
            </w:pPr>
            <w:r w:rsidRPr="000C7231">
              <w:rPr>
                <w:sz w:val="14"/>
                <w:szCs w:val="14"/>
              </w:rPr>
              <w:t>(АО «ОГЛК»)</w:t>
            </w:r>
          </w:p>
          <w:p w14:paraId="48666765" w14:textId="77777777" w:rsidR="00E6024B" w:rsidRPr="000C7231" w:rsidRDefault="00E6024B" w:rsidP="00E6024B">
            <w:pPr>
              <w:jc w:val="center"/>
              <w:rPr>
                <w:sz w:val="14"/>
                <w:szCs w:val="14"/>
              </w:rPr>
            </w:pPr>
            <w:r w:rsidRPr="000C7231">
              <w:rPr>
                <w:sz w:val="14"/>
                <w:szCs w:val="14"/>
              </w:rPr>
              <w:t>460001, Российская федерация, Оренбургская обл., г. Оренбург, ул. Донецкая 4</w:t>
            </w:r>
          </w:p>
          <w:p w14:paraId="1B9960C1" w14:textId="77777777" w:rsidR="00E6024B" w:rsidRPr="0070303C" w:rsidRDefault="00E6024B" w:rsidP="00E6024B">
            <w:pPr>
              <w:jc w:val="center"/>
              <w:rPr>
                <w:sz w:val="14"/>
                <w:szCs w:val="14"/>
                <w:lang w:val="en-US"/>
              </w:rPr>
            </w:pPr>
            <w:r w:rsidRPr="000C7231">
              <w:rPr>
                <w:sz w:val="14"/>
                <w:szCs w:val="14"/>
              </w:rPr>
              <w:t>Тел</w:t>
            </w:r>
            <w:r w:rsidRPr="0070303C">
              <w:rPr>
                <w:sz w:val="14"/>
                <w:szCs w:val="14"/>
                <w:lang w:val="en-US"/>
              </w:rPr>
              <w:t>./</w:t>
            </w:r>
            <w:r w:rsidRPr="000C7231">
              <w:rPr>
                <w:sz w:val="14"/>
                <w:szCs w:val="14"/>
              </w:rPr>
              <w:t>факс</w:t>
            </w:r>
            <w:r w:rsidRPr="0070303C">
              <w:rPr>
                <w:sz w:val="14"/>
                <w:szCs w:val="14"/>
                <w:lang w:val="en-US"/>
              </w:rPr>
              <w:t xml:space="preserve"> +7 (3532) 47-49-54, 47-49-28, </w:t>
            </w:r>
            <w:r w:rsidRPr="00E6024B">
              <w:rPr>
                <w:sz w:val="14"/>
                <w:szCs w:val="14"/>
                <w:lang w:val="en-US"/>
              </w:rPr>
              <w:t>email</w:t>
            </w:r>
            <w:r w:rsidRPr="0070303C">
              <w:rPr>
                <w:sz w:val="14"/>
                <w:szCs w:val="14"/>
                <w:lang w:val="en-US"/>
              </w:rPr>
              <w:t xml:space="preserve">: </w:t>
            </w:r>
            <w:r w:rsidRPr="000C7231">
              <w:rPr>
                <w:sz w:val="14"/>
                <w:szCs w:val="14"/>
                <w:lang w:val="en-US"/>
              </w:rPr>
              <w:t>KS</w:t>
            </w:r>
            <w:r w:rsidRPr="0070303C">
              <w:rPr>
                <w:sz w:val="14"/>
                <w:szCs w:val="14"/>
                <w:lang w:val="en-US"/>
              </w:rPr>
              <w:t xml:space="preserve"> @ </w:t>
            </w:r>
            <w:r w:rsidRPr="000C7231">
              <w:rPr>
                <w:sz w:val="14"/>
                <w:szCs w:val="14"/>
                <w:lang w:val="en-US"/>
              </w:rPr>
              <w:t>oglk</w:t>
            </w:r>
            <w:r w:rsidRPr="0070303C">
              <w:rPr>
                <w:sz w:val="14"/>
                <w:szCs w:val="14"/>
                <w:lang w:val="en-US"/>
              </w:rPr>
              <w:t>.</w:t>
            </w:r>
            <w:r w:rsidRPr="000C7231">
              <w:rPr>
                <w:sz w:val="14"/>
                <w:szCs w:val="14"/>
                <w:lang w:val="en-US"/>
              </w:rPr>
              <w:t>ru</w:t>
            </w:r>
            <w:r w:rsidRPr="0070303C">
              <w:rPr>
                <w:sz w:val="14"/>
                <w:szCs w:val="14"/>
                <w:lang w:val="en-US"/>
              </w:rPr>
              <w:t xml:space="preserve"> , </w:t>
            </w:r>
            <w:hyperlink r:id="rId9" w:history="1">
              <w:r w:rsidRPr="00E6024B">
                <w:rPr>
                  <w:sz w:val="14"/>
                  <w:szCs w:val="14"/>
                  <w:lang w:val="en-US"/>
                </w:rPr>
                <w:t>oglk</w:t>
              </w:r>
              <w:r w:rsidRPr="0070303C">
                <w:rPr>
                  <w:sz w:val="14"/>
                  <w:szCs w:val="14"/>
                  <w:lang w:val="en-US"/>
                </w:rPr>
                <w:t>@</w:t>
              </w:r>
              <w:r w:rsidRPr="00E6024B">
                <w:rPr>
                  <w:sz w:val="14"/>
                  <w:szCs w:val="14"/>
                  <w:lang w:val="en-US"/>
                </w:rPr>
                <w:t>oglk</w:t>
              </w:r>
              <w:r w:rsidRPr="0070303C">
                <w:rPr>
                  <w:sz w:val="14"/>
                  <w:szCs w:val="14"/>
                  <w:lang w:val="en-US"/>
                </w:rPr>
                <w:t>.</w:t>
              </w:r>
              <w:r w:rsidRPr="00E6024B">
                <w:rPr>
                  <w:sz w:val="14"/>
                  <w:szCs w:val="14"/>
                  <w:lang w:val="en-US"/>
                </w:rPr>
                <w:t>ru</w:t>
              </w:r>
            </w:hyperlink>
            <w:r w:rsidRPr="0070303C">
              <w:rPr>
                <w:sz w:val="14"/>
                <w:szCs w:val="14"/>
                <w:lang w:val="en-US"/>
              </w:rPr>
              <w:t xml:space="preserve">, </w:t>
            </w:r>
          </w:p>
          <w:p w14:paraId="662179D1" w14:textId="77777777" w:rsidR="00E6024B" w:rsidRPr="000C7231" w:rsidRDefault="00E6024B" w:rsidP="00E6024B">
            <w:pPr>
              <w:jc w:val="center"/>
              <w:rPr>
                <w:sz w:val="14"/>
                <w:szCs w:val="14"/>
              </w:rPr>
            </w:pPr>
            <w:r w:rsidRPr="000C7231">
              <w:rPr>
                <w:sz w:val="14"/>
                <w:szCs w:val="14"/>
              </w:rPr>
              <w:t>сайт: http://</w:t>
            </w:r>
            <w:hyperlink r:id="rId10" w:history="1">
              <w:r w:rsidRPr="000C7231">
                <w:rPr>
                  <w:sz w:val="14"/>
                  <w:szCs w:val="14"/>
                </w:rPr>
                <w:t>www.oglk.ru</w:t>
              </w:r>
            </w:hyperlink>
          </w:p>
          <w:p w14:paraId="2D4B3F7D" w14:textId="77777777" w:rsidR="00E6024B" w:rsidRPr="000C7231" w:rsidRDefault="00E6024B" w:rsidP="00E6024B">
            <w:pPr>
              <w:jc w:val="center"/>
              <w:rPr>
                <w:sz w:val="14"/>
                <w:szCs w:val="14"/>
              </w:rPr>
            </w:pPr>
            <w:r w:rsidRPr="000C7231">
              <w:rPr>
                <w:sz w:val="14"/>
                <w:szCs w:val="14"/>
              </w:rPr>
              <w:t>ОГРН 1175658007997, ИНН 5610225580, КПП 561001001</w:t>
            </w:r>
          </w:p>
          <w:p w14:paraId="3ACF5BDA" w14:textId="77777777" w:rsidR="00E6024B" w:rsidRDefault="00E6024B" w:rsidP="00E6024B">
            <w:pPr>
              <w:jc w:val="center"/>
              <w:rPr>
                <w:sz w:val="14"/>
                <w:szCs w:val="14"/>
              </w:rPr>
            </w:pPr>
          </w:p>
        </w:tc>
      </w:tr>
    </w:tbl>
    <w:p w14:paraId="64027290" w14:textId="77777777" w:rsidR="00B53594" w:rsidRPr="00E6024B" w:rsidRDefault="006C33CD" w:rsidP="004B7628">
      <w:pPr>
        <w:spacing w:after="0" w:line="240" w:lineRule="auto"/>
        <w:ind w:left="426"/>
        <w:contextualSpacing/>
        <w:jc w:val="center"/>
        <w:rPr>
          <w:rFonts w:ascii="Times New Roman" w:hAnsi="Times New Roman" w:cs="Times New Roman"/>
          <w:sz w:val="18"/>
          <w:szCs w:val="18"/>
          <w:lang w:eastAsia="ru-RU"/>
        </w:rPr>
      </w:pPr>
      <w:r w:rsidRPr="006C33CD">
        <w:rPr>
          <w:rFonts w:ascii="Times New Roman" w:eastAsia="Times New Roman" w:hAnsi="Times New Roman" w:cs="Times New Roman"/>
          <w:b/>
          <w:color w:val="000000"/>
          <w:sz w:val="28"/>
          <w:szCs w:val="28"/>
          <w:lang w:eastAsia="ru-RU"/>
        </w:rPr>
        <w:t xml:space="preserve">Перечень документов для получения имущества в финансовую аренду (лизинг) </w:t>
      </w:r>
    </w:p>
    <w:p w14:paraId="4CF1D800" w14:textId="77777777" w:rsidR="006C33CD" w:rsidRDefault="00E73771" w:rsidP="006C33CD">
      <w:pPr>
        <w:pStyle w:val="a4"/>
        <w:jc w:val="center"/>
        <w:rPr>
          <w:rFonts w:ascii="Times New Roman" w:eastAsia="Times New Roman" w:hAnsi="Times New Roman" w:cs="Times New Roman"/>
          <w:b/>
          <w:color w:val="000000"/>
          <w:sz w:val="28"/>
          <w:szCs w:val="28"/>
          <w:lang w:eastAsia="ru-RU"/>
        </w:rPr>
      </w:pPr>
      <w:r w:rsidRPr="006C33CD">
        <w:rPr>
          <w:rFonts w:ascii="Times New Roman" w:eastAsia="Times New Roman" w:hAnsi="Times New Roman" w:cs="Times New Roman"/>
          <w:b/>
          <w:color w:val="000000"/>
          <w:sz w:val="28"/>
          <w:szCs w:val="28"/>
          <w:lang w:eastAsia="ru-RU"/>
        </w:rPr>
        <w:t>на льготных (специальных) условиях</w:t>
      </w:r>
    </w:p>
    <w:p w14:paraId="74F86218" w14:textId="48BBDA63" w:rsidR="00DE5335" w:rsidRPr="000C7231" w:rsidRDefault="00DE5335" w:rsidP="00DE5335">
      <w:pPr>
        <w:pStyle w:val="a4"/>
        <w:jc w:val="center"/>
        <w:rPr>
          <w:rFonts w:ascii="Times New Roman" w:hAnsi="Times New Roman" w:cs="Times New Roman"/>
          <w:sz w:val="16"/>
          <w:szCs w:val="16"/>
          <w:lang w:eastAsia="ru-RU"/>
        </w:rPr>
      </w:pPr>
      <w:r w:rsidRPr="000C7231">
        <w:rPr>
          <w:rFonts w:ascii="Times New Roman" w:hAnsi="Times New Roman" w:cs="Times New Roman"/>
          <w:b/>
          <w:sz w:val="16"/>
          <w:szCs w:val="16"/>
          <w:lang w:eastAsia="ru-RU"/>
        </w:rPr>
        <w:t>(</w:t>
      </w:r>
      <w:r w:rsidRPr="000C7231">
        <w:rPr>
          <w:rFonts w:ascii="Times New Roman" w:hAnsi="Times New Roman" w:cs="Times New Roman"/>
          <w:sz w:val="16"/>
          <w:szCs w:val="16"/>
          <w:lang w:eastAsia="ru-RU"/>
        </w:rPr>
        <w:t>в соответствии с Постановлением Правительства Оренбургской области от 28.07.2020г. № 664-ПП  «Об утверждении правил предоставления субсидии из областного бюджета акционерному обществу «Оренбургская государственная лизинговая компания»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и Положением об использовании средств уставного капитала АО «Оренбургская г</w:t>
      </w:r>
      <w:r w:rsidR="00603CC0">
        <w:rPr>
          <w:rFonts w:ascii="Times New Roman" w:hAnsi="Times New Roman" w:cs="Times New Roman"/>
          <w:sz w:val="16"/>
          <w:szCs w:val="16"/>
          <w:lang w:eastAsia="ru-RU"/>
        </w:rPr>
        <w:t>убернск</w:t>
      </w:r>
      <w:r w:rsidRPr="000C7231">
        <w:rPr>
          <w:rFonts w:ascii="Times New Roman" w:hAnsi="Times New Roman" w:cs="Times New Roman"/>
          <w:sz w:val="16"/>
          <w:szCs w:val="16"/>
          <w:lang w:eastAsia="ru-RU"/>
        </w:rPr>
        <w:t>ая лизинговая компания», инвестированных Оренбургской областью путем приобретения акций за счет средств областного бюджета, направляемых на приобретение имущества в целях дальнейшей передачи в лизинг»)</w:t>
      </w:r>
    </w:p>
    <w:p w14:paraId="77D83AB6" w14:textId="77777777" w:rsidR="00C30A9A" w:rsidRDefault="006C33CD" w:rsidP="006C33CD">
      <w:pPr>
        <w:pStyle w:val="a4"/>
        <w:jc w:val="center"/>
        <w:rPr>
          <w:rFonts w:ascii="Times New Roman" w:hAnsi="Times New Roman" w:cs="Times New Roman"/>
          <w:b/>
          <w:sz w:val="24"/>
          <w:szCs w:val="24"/>
          <w:lang w:eastAsia="ru-RU"/>
        </w:rPr>
      </w:pPr>
      <w:r w:rsidRPr="006C33CD">
        <w:rPr>
          <w:rFonts w:ascii="Times New Roman" w:hAnsi="Times New Roman" w:cs="Times New Roman"/>
          <w:b/>
          <w:sz w:val="24"/>
          <w:szCs w:val="24"/>
          <w:lang w:eastAsia="ru-RU"/>
        </w:rPr>
        <w:t>ПРЕДОСТАВЛЯЕМЫХ ЮРИДИЧЕСКИМ ЛИЦОМ</w:t>
      </w:r>
    </w:p>
    <w:p w14:paraId="3D514C08" w14:textId="77777777" w:rsidR="0066359F" w:rsidRDefault="0066359F" w:rsidP="006C33CD">
      <w:pPr>
        <w:pStyle w:val="a4"/>
        <w:jc w:val="center"/>
        <w:rPr>
          <w:rFonts w:ascii="Times New Roman" w:hAnsi="Times New Roman" w:cs="Times New Roman"/>
          <w:b/>
          <w:sz w:val="24"/>
          <w:szCs w:val="24"/>
          <w:lang w:eastAsia="ru-RU"/>
        </w:rPr>
      </w:pPr>
    </w:p>
    <w:p w14:paraId="72DEA8BE" w14:textId="77777777" w:rsidR="00C30A9A" w:rsidRPr="00414882" w:rsidRDefault="00C30A9A" w:rsidP="00C30A9A">
      <w:pPr>
        <w:pStyle w:val="a6"/>
        <w:spacing w:after="120" w:line="240" w:lineRule="auto"/>
        <w:rPr>
          <w:rFonts w:ascii="Times New Roman" w:eastAsia="Times New Roman" w:hAnsi="Times New Roman" w:cs="Times New Roman"/>
          <w:i/>
          <w:color w:val="000000"/>
          <w:sz w:val="10"/>
          <w:szCs w:val="10"/>
          <w:lang w:eastAsia="ru-RU"/>
        </w:rPr>
      </w:pPr>
    </w:p>
    <w:p w14:paraId="62FC790F" w14:textId="77777777" w:rsidR="00C30A9A" w:rsidRPr="003528E7" w:rsidRDefault="00C30A9A" w:rsidP="00C30A9A">
      <w:pPr>
        <w:pStyle w:val="a6"/>
        <w:numPr>
          <w:ilvl w:val="1"/>
          <w:numId w:val="3"/>
        </w:numPr>
        <w:spacing w:after="0" w:line="240" w:lineRule="auto"/>
        <w:jc w:val="both"/>
        <w:rPr>
          <w:rFonts w:ascii="Times New Roman" w:eastAsia="Times New Roman" w:hAnsi="Times New Roman" w:cs="Times New Roman"/>
        </w:rPr>
      </w:pPr>
      <w:r w:rsidRPr="003528E7">
        <w:rPr>
          <w:rFonts w:ascii="Times New Roman" w:eastAsia="Times New Roman" w:hAnsi="Times New Roman" w:cs="Times New Roman"/>
        </w:rPr>
        <w:t xml:space="preserve">Устав юридического лица с зарегистрированными изменениями </w:t>
      </w:r>
      <w:r w:rsidR="00313C62" w:rsidRPr="003528E7">
        <w:rPr>
          <w:rFonts w:ascii="Times New Roman" w:eastAsia="Times New Roman" w:hAnsi="Times New Roman" w:cs="Times New Roman"/>
          <w:i/>
        </w:rPr>
        <w:t>(</w:t>
      </w:r>
      <w:r w:rsidRPr="003528E7">
        <w:rPr>
          <w:rFonts w:ascii="Times New Roman" w:eastAsia="Times New Roman" w:hAnsi="Times New Roman" w:cs="Times New Roman"/>
          <w:i/>
        </w:rPr>
        <w:t>копия)</w:t>
      </w:r>
      <w:r w:rsidRPr="003528E7">
        <w:rPr>
          <w:rFonts w:ascii="Times New Roman" w:eastAsia="Times New Roman" w:hAnsi="Times New Roman" w:cs="Times New Roman"/>
        </w:rPr>
        <w:t>.</w:t>
      </w:r>
    </w:p>
    <w:p w14:paraId="0ABD0DFE" w14:textId="77777777" w:rsidR="00C30A9A" w:rsidRPr="004F1CBB" w:rsidRDefault="00C30A9A" w:rsidP="00C30A9A">
      <w:pPr>
        <w:pStyle w:val="a6"/>
        <w:numPr>
          <w:ilvl w:val="1"/>
          <w:numId w:val="3"/>
        </w:numPr>
        <w:spacing w:after="0" w:line="240" w:lineRule="auto"/>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color w:val="000000"/>
          <w:lang w:eastAsia="ru-RU"/>
        </w:rPr>
        <w:t xml:space="preserve">Учредительный договор с зарегистрированными изменениями или решение учредителя о создании юридического лица </w:t>
      </w:r>
      <w:r w:rsidR="004054FF" w:rsidRPr="004054FF">
        <w:rPr>
          <w:rFonts w:ascii="Times New Roman" w:eastAsia="Times New Roman" w:hAnsi="Times New Roman" w:cs="Times New Roman"/>
          <w:i/>
          <w:color w:val="000000"/>
          <w:lang w:eastAsia="ru-RU"/>
        </w:rPr>
        <w:t>(</w:t>
      </w:r>
      <w:r w:rsidRPr="004054FF">
        <w:rPr>
          <w:rFonts w:ascii="Times New Roman" w:eastAsia="Times New Roman" w:hAnsi="Times New Roman" w:cs="Times New Roman"/>
          <w:i/>
          <w:color w:val="000000"/>
          <w:lang w:eastAsia="ru-RU"/>
        </w:rPr>
        <w:t>копия)</w:t>
      </w:r>
      <w:r w:rsidR="005B1D45">
        <w:rPr>
          <w:rFonts w:ascii="Times New Roman" w:eastAsia="Times New Roman" w:hAnsi="Times New Roman" w:cs="Times New Roman"/>
          <w:color w:val="000000"/>
          <w:lang w:eastAsia="ru-RU"/>
        </w:rPr>
        <w:t xml:space="preserve"> </w:t>
      </w:r>
      <w:r w:rsidRPr="004F1CBB">
        <w:rPr>
          <w:rFonts w:ascii="Times New Roman" w:eastAsia="Times New Roman" w:hAnsi="Times New Roman" w:cs="Times New Roman"/>
          <w:color w:val="000000"/>
          <w:lang w:eastAsia="ru-RU"/>
        </w:rPr>
        <w:t xml:space="preserve">- </w:t>
      </w:r>
      <w:r w:rsidRPr="004F1CBB">
        <w:rPr>
          <w:rFonts w:ascii="Times New Roman" w:eastAsia="Times New Roman" w:hAnsi="Times New Roman" w:cs="Times New Roman"/>
          <w:b/>
          <w:color w:val="000000"/>
          <w:lang w:eastAsia="ru-RU"/>
        </w:rPr>
        <w:t>для  ООО.</w:t>
      </w:r>
    </w:p>
    <w:p w14:paraId="11CE7F13" w14:textId="77777777" w:rsidR="00C30A9A" w:rsidRPr="0044081E" w:rsidRDefault="00C30A9A" w:rsidP="00C30A9A">
      <w:pPr>
        <w:pStyle w:val="a6"/>
        <w:numPr>
          <w:ilvl w:val="1"/>
          <w:numId w:val="3"/>
        </w:numPr>
        <w:spacing w:after="0" w:line="240" w:lineRule="auto"/>
        <w:jc w:val="both"/>
        <w:rPr>
          <w:rFonts w:ascii="Times New Roman" w:eastAsia="Times New Roman" w:hAnsi="Times New Roman" w:cs="Times New Roman"/>
          <w:spacing w:val="-4"/>
          <w:lang w:eastAsia="ru-RU"/>
        </w:rPr>
      </w:pPr>
      <w:r w:rsidRPr="0044081E">
        <w:rPr>
          <w:rFonts w:ascii="Times New Roman" w:eastAsia="Times New Roman" w:hAnsi="Times New Roman" w:cs="Times New Roman"/>
          <w:spacing w:val="-4"/>
          <w:lang w:eastAsia="ru-RU"/>
        </w:rPr>
        <w:t xml:space="preserve">Реестр владельцев ценных бумаг (акционеров), установленной формы, на текущую дату (оригинал) - </w:t>
      </w:r>
      <w:r w:rsidRPr="0044081E">
        <w:rPr>
          <w:rFonts w:ascii="Times New Roman" w:eastAsia="Times New Roman" w:hAnsi="Times New Roman" w:cs="Times New Roman"/>
          <w:b/>
          <w:spacing w:val="-4"/>
          <w:lang w:eastAsia="ru-RU"/>
        </w:rPr>
        <w:t>для АО.</w:t>
      </w:r>
    </w:p>
    <w:p w14:paraId="39EDBF6A" w14:textId="77777777" w:rsidR="00C30A9A" w:rsidRPr="0044081E" w:rsidRDefault="00C30A9A" w:rsidP="00E6024B">
      <w:pPr>
        <w:pStyle w:val="a6"/>
        <w:numPr>
          <w:ilvl w:val="1"/>
          <w:numId w:val="3"/>
        </w:numPr>
        <w:spacing w:after="0" w:line="240" w:lineRule="auto"/>
        <w:jc w:val="both"/>
        <w:rPr>
          <w:rFonts w:ascii="Times New Roman" w:eastAsia="Times New Roman" w:hAnsi="Times New Roman" w:cs="Times New Roman"/>
          <w:b/>
          <w:i/>
          <w:color w:val="000000"/>
          <w:spacing w:val="-6"/>
          <w:lang w:eastAsia="ru-RU"/>
        </w:rPr>
      </w:pPr>
      <w:r w:rsidRPr="0044081E">
        <w:rPr>
          <w:rFonts w:ascii="Times New Roman" w:eastAsia="Times New Roman" w:hAnsi="Times New Roman" w:cs="Times New Roman"/>
          <w:color w:val="000000"/>
          <w:spacing w:val="-6"/>
          <w:lang w:eastAsia="ru-RU"/>
        </w:rPr>
        <w:t xml:space="preserve">Соглашение о создании фермерского хозяйства </w:t>
      </w:r>
      <w:r w:rsidRPr="004054FF">
        <w:rPr>
          <w:rFonts w:ascii="Times New Roman" w:eastAsia="Times New Roman" w:hAnsi="Times New Roman" w:cs="Times New Roman"/>
          <w:i/>
          <w:color w:val="000000"/>
          <w:spacing w:val="-6"/>
          <w:lang w:eastAsia="ru-RU"/>
        </w:rPr>
        <w:t>(копия)</w:t>
      </w:r>
      <w:r w:rsidRPr="004054FF">
        <w:rPr>
          <w:rFonts w:ascii="Times New Roman" w:eastAsia="Times New Roman" w:hAnsi="Times New Roman" w:cs="Times New Roman"/>
          <w:color w:val="000000"/>
          <w:spacing w:val="-6"/>
          <w:lang w:eastAsia="ru-RU"/>
        </w:rPr>
        <w:t>-</w:t>
      </w:r>
      <w:r w:rsidRPr="0044081E">
        <w:rPr>
          <w:rFonts w:ascii="Times New Roman" w:eastAsia="Times New Roman" w:hAnsi="Times New Roman" w:cs="Times New Roman"/>
          <w:b/>
          <w:color w:val="000000"/>
          <w:spacing w:val="-6"/>
          <w:lang w:eastAsia="ru-RU"/>
        </w:rPr>
        <w:t xml:space="preserve"> для </w:t>
      </w:r>
      <w:r w:rsidRPr="0044081E">
        <w:rPr>
          <w:rFonts w:ascii="Times New Roman" w:eastAsia="Times New Roman" w:hAnsi="Times New Roman" w:cs="Times New Roman"/>
          <w:b/>
          <w:bCs/>
          <w:color w:val="000000"/>
          <w:spacing w:val="-6"/>
          <w:lang w:eastAsia="ru-RU"/>
        </w:rPr>
        <w:t>КФХ</w:t>
      </w:r>
      <w:r w:rsidRPr="0044081E">
        <w:rPr>
          <w:rFonts w:ascii="Times New Roman" w:eastAsia="Times New Roman" w:hAnsi="Times New Roman" w:cs="Times New Roman"/>
          <w:color w:val="000000"/>
          <w:spacing w:val="-6"/>
          <w:lang w:eastAsia="ru-RU"/>
        </w:rPr>
        <w:t xml:space="preserve">. </w:t>
      </w:r>
      <w:r w:rsidRPr="0044081E">
        <w:rPr>
          <w:rFonts w:ascii="Times New Roman" w:eastAsia="Times New Roman" w:hAnsi="Times New Roman" w:cs="Times New Roman"/>
          <w:b/>
          <w:color w:val="000000"/>
          <w:spacing w:val="-6"/>
          <w:lang w:eastAsia="ru-RU"/>
        </w:rPr>
        <w:t xml:space="preserve"> </w:t>
      </w:r>
      <w:r w:rsidRPr="004054FF">
        <w:rPr>
          <w:rFonts w:ascii="Times New Roman" w:eastAsia="Times New Roman" w:hAnsi="Times New Roman" w:cs="Times New Roman"/>
          <w:color w:val="000000"/>
          <w:spacing w:val="-6"/>
          <w:lang w:eastAsia="ru-RU"/>
        </w:rPr>
        <w:t>(</w:t>
      </w:r>
      <w:r w:rsidR="008C7E28">
        <w:rPr>
          <w:rFonts w:ascii="Times New Roman" w:eastAsia="Times New Roman" w:hAnsi="Times New Roman" w:cs="Times New Roman"/>
          <w:i/>
          <w:color w:val="000000"/>
          <w:spacing w:val="-6"/>
          <w:lang w:eastAsia="ru-RU"/>
        </w:rPr>
        <w:t>в</w:t>
      </w:r>
      <w:r w:rsidRPr="004054FF">
        <w:rPr>
          <w:rFonts w:ascii="Times New Roman" w:eastAsia="Times New Roman" w:hAnsi="Times New Roman" w:cs="Times New Roman"/>
          <w:i/>
          <w:color w:val="000000"/>
          <w:spacing w:val="-6"/>
          <w:lang w:eastAsia="ru-RU"/>
        </w:rPr>
        <w:t xml:space="preserve"> случае если членом фермерского хозяйства является одно лицо, соглашение о создании</w:t>
      </w:r>
      <w:r w:rsidR="00827BE1" w:rsidRPr="004054FF">
        <w:rPr>
          <w:rFonts w:ascii="Times New Roman" w:eastAsia="Times New Roman" w:hAnsi="Times New Roman" w:cs="Times New Roman"/>
          <w:i/>
          <w:color w:val="000000"/>
          <w:spacing w:val="-6"/>
          <w:lang w:eastAsia="ru-RU"/>
        </w:rPr>
        <w:t xml:space="preserve"> </w:t>
      </w:r>
      <w:r w:rsidRPr="004054FF">
        <w:rPr>
          <w:rFonts w:ascii="Times New Roman" w:eastAsia="Times New Roman" w:hAnsi="Times New Roman" w:cs="Times New Roman"/>
          <w:i/>
          <w:color w:val="000000"/>
          <w:spacing w:val="-6"/>
          <w:lang w:eastAsia="ru-RU"/>
        </w:rPr>
        <w:t>фермерского хозяйства не требуется.)</w:t>
      </w:r>
    </w:p>
    <w:p w14:paraId="70D5123B" w14:textId="77777777" w:rsidR="00C30A9A" w:rsidRPr="004F1CBB" w:rsidRDefault="00C30A9A" w:rsidP="00C30A9A">
      <w:pPr>
        <w:pStyle w:val="a6"/>
        <w:numPr>
          <w:ilvl w:val="1"/>
          <w:numId w:val="3"/>
        </w:numPr>
        <w:spacing w:after="0" w:line="240" w:lineRule="auto"/>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color w:val="000000"/>
          <w:lang w:eastAsia="ru-RU"/>
        </w:rPr>
        <w:t xml:space="preserve">Свидетельство о внесении записи в ЕГРЮЛ о юридическом лице </w:t>
      </w:r>
      <w:r w:rsidRPr="004054FF">
        <w:rPr>
          <w:rFonts w:ascii="Times New Roman" w:eastAsia="Times New Roman" w:hAnsi="Times New Roman" w:cs="Times New Roman"/>
          <w:i/>
          <w:color w:val="000000"/>
          <w:lang w:eastAsia="ru-RU"/>
        </w:rPr>
        <w:t>(копия)</w:t>
      </w:r>
    </w:p>
    <w:p w14:paraId="392961A3" w14:textId="77777777" w:rsidR="00C30A9A" w:rsidRPr="004F1CBB" w:rsidRDefault="00C30A9A" w:rsidP="00C30A9A">
      <w:pPr>
        <w:pStyle w:val="a6"/>
        <w:numPr>
          <w:ilvl w:val="1"/>
          <w:numId w:val="3"/>
        </w:numPr>
        <w:spacing w:after="0" w:line="240" w:lineRule="auto"/>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color w:val="000000"/>
          <w:lang w:eastAsia="ru-RU"/>
        </w:rPr>
        <w:t xml:space="preserve">Свидетельство о постановке на налоговый учет </w:t>
      </w:r>
      <w:r w:rsidRPr="004054FF">
        <w:rPr>
          <w:rFonts w:ascii="Times New Roman" w:eastAsia="Times New Roman" w:hAnsi="Times New Roman" w:cs="Times New Roman"/>
          <w:i/>
          <w:color w:val="000000"/>
          <w:lang w:eastAsia="ru-RU"/>
        </w:rPr>
        <w:t>(копия)</w:t>
      </w:r>
      <w:r w:rsidRPr="004054FF">
        <w:rPr>
          <w:rFonts w:ascii="Times New Roman" w:eastAsia="Times New Roman" w:hAnsi="Times New Roman" w:cs="Times New Roman"/>
          <w:color w:val="000000"/>
          <w:lang w:eastAsia="ru-RU"/>
        </w:rPr>
        <w:t>.</w:t>
      </w:r>
    </w:p>
    <w:p w14:paraId="03937BF7" w14:textId="77777777" w:rsidR="00C30A9A" w:rsidRPr="0044081E" w:rsidRDefault="00C30A9A" w:rsidP="00C30A9A">
      <w:pPr>
        <w:pStyle w:val="a6"/>
        <w:numPr>
          <w:ilvl w:val="1"/>
          <w:numId w:val="3"/>
        </w:numPr>
        <w:spacing w:after="0" w:line="240" w:lineRule="auto"/>
        <w:jc w:val="both"/>
        <w:rPr>
          <w:rFonts w:ascii="Times New Roman" w:eastAsia="Times New Roman" w:hAnsi="Times New Roman" w:cs="Times New Roman"/>
          <w:color w:val="000000"/>
          <w:spacing w:val="-4"/>
          <w:lang w:eastAsia="ru-RU"/>
        </w:rPr>
      </w:pPr>
      <w:r w:rsidRPr="0044081E">
        <w:rPr>
          <w:rFonts w:ascii="Times New Roman" w:eastAsia="Times New Roman" w:hAnsi="Times New Roman" w:cs="Times New Roman"/>
          <w:color w:val="000000"/>
          <w:spacing w:val="-4"/>
          <w:lang w:eastAsia="ru-RU"/>
        </w:rPr>
        <w:t>Документ  Ф</w:t>
      </w:r>
      <w:r w:rsidRPr="0044081E">
        <w:rPr>
          <w:rFonts w:ascii="Times New Roman" w:eastAsia="Times New Roman" w:hAnsi="Times New Roman"/>
          <w:color w:val="000000"/>
          <w:spacing w:val="-4"/>
          <w:lang w:eastAsia="ru-RU"/>
        </w:rPr>
        <w:t>едеральной службы государственной статистики по Оренбургской области</w:t>
      </w:r>
      <w:r w:rsidRPr="0044081E">
        <w:rPr>
          <w:rFonts w:ascii="Times New Roman" w:eastAsia="Times New Roman" w:hAnsi="Times New Roman" w:cs="Times New Roman"/>
          <w:color w:val="000000"/>
          <w:spacing w:val="-4"/>
          <w:lang w:eastAsia="ru-RU"/>
        </w:rPr>
        <w:t xml:space="preserve">  о присвоении кодов.</w:t>
      </w:r>
    </w:p>
    <w:p w14:paraId="4C076CB9" w14:textId="77777777" w:rsidR="00C30A9A" w:rsidRPr="004F1CBB" w:rsidRDefault="00C30A9A" w:rsidP="00C30A9A">
      <w:pPr>
        <w:pStyle w:val="a6"/>
        <w:numPr>
          <w:ilvl w:val="1"/>
          <w:numId w:val="3"/>
        </w:numPr>
        <w:spacing w:after="0" w:line="240" w:lineRule="auto"/>
        <w:jc w:val="both"/>
        <w:rPr>
          <w:rFonts w:ascii="Times New Roman" w:eastAsia="Times New Roman" w:hAnsi="Times New Roman" w:cs="Times New Roman"/>
          <w:b/>
          <w:color w:val="000000"/>
          <w:lang w:eastAsia="ru-RU"/>
        </w:rPr>
      </w:pPr>
      <w:r w:rsidRPr="004F1CBB">
        <w:rPr>
          <w:rFonts w:ascii="Times New Roman" w:eastAsia="Times New Roman" w:hAnsi="Times New Roman" w:cs="Times New Roman"/>
          <w:color w:val="000000"/>
          <w:lang w:eastAsia="ru-RU"/>
        </w:rPr>
        <w:t xml:space="preserve">Протокол уполномоченного органа юридического лица об избрании руководителя юридического лица </w:t>
      </w:r>
      <w:r w:rsidRPr="004054FF">
        <w:rPr>
          <w:rFonts w:ascii="Times New Roman" w:eastAsia="Times New Roman" w:hAnsi="Times New Roman" w:cs="Times New Roman"/>
          <w:i/>
          <w:color w:val="000000"/>
          <w:lang w:eastAsia="ru-RU"/>
        </w:rPr>
        <w:t>(копия)</w:t>
      </w:r>
      <w:r w:rsidRPr="004054FF">
        <w:rPr>
          <w:rFonts w:ascii="Times New Roman" w:eastAsia="Times New Roman" w:hAnsi="Times New Roman" w:cs="Times New Roman"/>
          <w:color w:val="000000"/>
          <w:lang w:eastAsia="ru-RU"/>
        </w:rPr>
        <w:t>.</w:t>
      </w:r>
    </w:p>
    <w:p w14:paraId="53E2E5AC" w14:textId="77777777" w:rsidR="008068E9" w:rsidRPr="008A1891" w:rsidRDefault="00C30A9A" w:rsidP="00E6024B">
      <w:pPr>
        <w:pStyle w:val="a6"/>
        <w:numPr>
          <w:ilvl w:val="1"/>
          <w:numId w:val="3"/>
        </w:numPr>
        <w:spacing w:after="0" w:line="240" w:lineRule="auto"/>
        <w:jc w:val="both"/>
        <w:rPr>
          <w:rFonts w:ascii="Times New Roman" w:eastAsia="Times New Roman" w:hAnsi="Times New Roman" w:cs="Times New Roman"/>
          <w:color w:val="000000"/>
          <w:lang w:eastAsia="ru-RU"/>
        </w:rPr>
      </w:pPr>
      <w:r w:rsidRPr="008068E9">
        <w:rPr>
          <w:rFonts w:ascii="Times New Roman" w:eastAsia="Times New Roman" w:hAnsi="Times New Roman" w:cs="Times New Roman"/>
          <w:color w:val="000000"/>
          <w:lang w:eastAsia="ru-RU"/>
        </w:rPr>
        <w:t xml:space="preserve">Выписка  из Единого государственного реестра юридических лиц, </w:t>
      </w:r>
      <w:r w:rsidRPr="008068E9">
        <w:rPr>
          <w:rFonts w:ascii="Times New Roman" w:eastAsia="Times New Roman" w:hAnsi="Times New Roman" w:cs="Times New Roman"/>
          <w:i/>
          <w:color w:val="000000"/>
          <w:lang w:eastAsia="ru-RU"/>
        </w:rPr>
        <w:t xml:space="preserve"> выданная  Инспекцией Федеральной налоговой службы, том числе по телекоммуникационным каналам связи (далее – ИФНС), или полученная с сайта </w:t>
      </w:r>
      <w:r w:rsidRPr="008A1891">
        <w:rPr>
          <w:rFonts w:ascii="Times New Roman" w:eastAsia="Times New Roman" w:hAnsi="Times New Roman" w:cs="Times New Roman"/>
          <w:i/>
          <w:color w:val="000000"/>
          <w:lang w:eastAsia="ru-RU"/>
        </w:rPr>
        <w:t xml:space="preserve">ИФНС </w:t>
      </w:r>
      <w:r w:rsidRPr="008A1891">
        <w:rPr>
          <w:rFonts w:ascii="Times New Roman" w:eastAsia="Times New Roman" w:hAnsi="Times New Roman" w:cs="Times New Roman"/>
          <w:i/>
          <w:color w:val="000000"/>
          <w:lang w:val="en-US" w:eastAsia="ru-RU"/>
        </w:rPr>
        <w:t>www</w:t>
      </w:r>
      <w:r w:rsidRPr="008A1891">
        <w:rPr>
          <w:rFonts w:ascii="Times New Roman" w:eastAsia="Times New Roman" w:hAnsi="Times New Roman" w:cs="Times New Roman"/>
          <w:i/>
          <w:color w:val="000000"/>
          <w:lang w:eastAsia="ru-RU"/>
        </w:rPr>
        <w:t>.</w:t>
      </w:r>
      <w:r w:rsidRPr="008A1891">
        <w:rPr>
          <w:rFonts w:ascii="Times New Roman" w:eastAsia="Times New Roman" w:hAnsi="Times New Roman" w:cs="Times New Roman"/>
          <w:i/>
          <w:color w:val="000000"/>
          <w:lang w:val="en-US" w:eastAsia="ru-RU"/>
        </w:rPr>
        <w:t>nalog</w:t>
      </w:r>
      <w:r w:rsidRPr="008A1891">
        <w:rPr>
          <w:rFonts w:ascii="Times New Roman" w:eastAsia="Times New Roman" w:hAnsi="Times New Roman" w:cs="Times New Roman"/>
          <w:i/>
          <w:color w:val="000000"/>
          <w:lang w:eastAsia="ru-RU"/>
        </w:rPr>
        <w:t>.</w:t>
      </w:r>
      <w:r w:rsidRPr="008A1891">
        <w:rPr>
          <w:rFonts w:ascii="Times New Roman" w:eastAsia="Times New Roman" w:hAnsi="Times New Roman" w:cs="Times New Roman"/>
          <w:i/>
          <w:color w:val="000000"/>
          <w:lang w:val="en-US" w:eastAsia="ru-RU"/>
        </w:rPr>
        <w:t>ru</w:t>
      </w:r>
      <w:r w:rsidRPr="008A1891">
        <w:rPr>
          <w:rFonts w:ascii="Times New Roman" w:eastAsia="Times New Roman" w:hAnsi="Times New Roman" w:cs="Times New Roman"/>
          <w:i/>
          <w:color w:val="000000"/>
          <w:lang w:eastAsia="ru-RU"/>
        </w:rPr>
        <w:t>.</w:t>
      </w:r>
      <w:r w:rsidRPr="008A1891">
        <w:rPr>
          <w:rFonts w:ascii="Times New Roman" w:eastAsia="Times New Roman" w:hAnsi="Times New Roman" w:cs="Times New Roman"/>
          <w:b/>
          <w:i/>
          <w:color w:val="000000"/>
          <w:u w:val="single"/>
          <w:lang w:eastAsia="ru-RU"/>
        </w:rPr>
        <w:t xml:space="preserve"> </w:t>
      </w:r>
    </w:p>
    <w:p w14:paraId="5ADC4281" w14:textId="77777777" w:rsidR="008A1891" w:rsidRPr="008A1891" w:rsidRDefault="00C30A9A" w:rsidP="008A1891">
      <w:pPr>
        <w:pStyle w:val="a6"/>
        <w:numPr>
          <w:ilvl w:val="1"/>
          <w:numId w:val="3"/>
        </w:numPr>
        <w:spacing w:after="0" w:line="240" w:lineRule="auto"/>
        <w:jc w:val="both"/>
        <w:rPr>
          <w:rFonts w:ascii="Times New Roman" w:eastAsia="Times New Roman" w:hAnsi="Times New Roman" w:cs="Times New Roman"/>
          <w:color w:val="000000"/>
          <w:lang w:eastAsia="ru-RU"/>
        </w:rPr>
      </w:pPr>
      <w:r w:rsidRPr="008A1891">
        <w:rPr>
          <w:rFonts w:ascii="Times New Roman" w:eastAsia="Times New Roman" w:hAnsi="Times New Roman" w:cs="Times New Roman"/>
          <w:color w:val="000000"/>
          <w:lang w:eastAsia="ru-RU"/>
        </w:rPr>
        <w:t>Карточка  с образцами подписей и оттиском печати</w:t>
      </w:r>
      <w:r w:rsidR="007514D3" w:rsidRPr="008A1891">
        <w:rPr>
          <w:rFonts w:ascii="Times New Roman" w:eastAsia="Times New Roman" w:hAnsi="Times New Roman" w:cs="Times New Roman"/>
          <w:color w:val="000000"/>
          <w:lang w:eastAsia="ru-RU"/>
        </w:rPr>
        <w:t>, заверенная банком (оригинал)</w:t>
      </w:r>
      <w:r w:rsidRPr="008A1891">
        <w:rPr>
          <w:rFonts w:ascii="Times New Roman" w:eastAsia="Times New Roman" w:hAnsi="Times New Roman" w:cs="Times New Roman"/>
          <w:color w:val="000000"/>
          <w:lang w:eastAsia="ru-RU"/>
        </w:rPr>
        <w:t>.</w:t>
      </w:r>
    </w:p>
    <w:p w14:paraId="72C9E446" w14:textId="253E74D1" w:rsidR="00C30A9A" w:rsidRPr="005B6591" w:rsidRDefault="005B6591" w:rsidP="008A1891">
      <w:pPr>
        <w:pStyle w:val="a6"/>
        <w:numPr>
          <w:ilvl w:val="1"/>
          <w:numId w:val="3"/>
        </w:numPr>
        <w:spacing w:after="0" w:line="240" w:lineRule="auto"/>
        <w:jc w:val="both"/>
        <w:rPr>
          <w:rFonts w:ascii="Times New Roman" w:eastAsia="Times New Roman" w:hAnsi="Times New Roman" w:cs="Times New Roman"/>
          <w:color w:val="000000"/>
          <w:sz w:val="24"/>
          <w:szCs w:val="24"/>
          <w:lang w:eastAsia="ru-RU"/>
        </w:rPr>
      </w:pPr>
      <w:r w:rsidRPr="005B6591">
        <w:rPr>
          <w:rFonts w:ascii="Times New Roman" w:eastAsia="Times New Roman" w:hAnsi="Times New Roman" w:cs="Times New Roman"/>
          <w:color w:val="000000" w:themeColor="text1"/>
          <w:sz w:val="24"/>
          <w:szCs w:val="24"/>
          <w:lang w:eastAsia="ru-RU"/>
        </w:rPr>
        <w:t xml:space="preserve">Справка </w:t>
      </w:r>
      <w:r w:rsidRPr="005B6591">
        <w:rPr>
          <w:rFonts w:ascii="Times New Roman" w:hAnsi="Times New Roman" w:cs="Times New Roman"/>
          <w:color w:val="000000" w:themeColor="text1"/>
          <w:sz w:val="24"/>
          <w:szCs w:val="24"/>
          <w:shd w:val="clear" w:color="auto" w:fill="FFFFFF"/>
        </w:rPr>
        <w:t>об исполнении обязанности по уплате налогов, сборов, страховых взносов, пеней, штрафов, процентов (КНД 1120101)</w:t>
      </w:r>
      <w:r w:rsidRPr="005B6591">
        <w:rPr>
          <w:rFonts w:ascii="Times New Roman" w:eastAsia="Times New Roman" w:hAnsi="Times New Roman" w:cs="Times New Roman"/>
          <w:i/>
          <w:color w:val="000000" w:themeColor="text1"/>
          <w:sz w:val="24"/>
          <w:szCs w:val="24"/>
          <w:lang w:eastAsia="ru-RU"/>
        </w:rPr>
        <w:t xml:space="preserve"> выданная ИФНС, в том числе по телекоммуникационным каналам связи (оригинал</w:t>
      </w:r>
      <w:r w:rsidRPr="005B6591">
        <w:rPr>
          <w:rFonts w:ascii="Times New Roman" w:eastAsia="Times New Roman" w:hAnsi="Times New Roman"/>
          <w:i/>
          <w:color w:val="000000"/>
          <w:sz w:val="24"/>
          <w:szCs w:val="24"/>
          <w:lang w:eastAsia="ru-RU"/>
        </w:rPr>
        <w:t>)</w:t>
      </w:r>
      <w:r w:rsidR="008A1891" w:rsidRPr="005B6591">
        <w:rPr>
          <w:rFonts w:ascii="Times New Roman" w:hAnsi="Times New Roman" w:cs="Times New Roman"/>
          <w:b/>
          <w:i/>
          <w:sz w:val="24"/>
          <w:szCs w:val="24"/>
          <w:lang w:eastAsia="ru-RU"/>
        </w:rPr>
        <w:t>).</w:t>
      </w:r>
    </w:p>
    <w:p w14:paraId="46474412" w14:textId="77777777" w:rsidR="00C30A9A" w:rsidRPr="008A1891" w:rsidRDefault="00C30A9A" w:rsidP="00C30A9A">
      <w:pPr>
        <w:pStyle w:val="a6"/>
        <w:numPr>
          <w:ilvl w:val="1"/>
          <w:numId w:val="3"/>
        </w:numPr>
        <w:spacing w:after="0" w:line="240" w:lineRule="auto"/>
        <w:jc w:val="both"/>
        <w:rPr>
          <w:rFonts w:ascii="Times New Roman" w:eastAsia="Times New Roman" w:hAnsi="Times New Roman" w:cs="Times New Roman"/>
          <w:color w:val="000000"/>
          <w:lang w:eastAsia="ru-RU"/>
        </w:rPr>
      </w:pPr>
      <w:r w:rsidRPr="008A1891">
        <w:rPr>
          <w:rFonts w:ascii="Times New Roman" w:eastAsia="Times New Roman" w:hAnsi="Times New Roman" w:cs="Times New Roman"/>
          <w:color w:val="000000"/>
          <w:lang w:eastAsia="ru-RU"/>
        </w:rPr>
        <w:t xml:space="preserve">Сведения об открытых (закрытых) счетах в кредитных организациях, </w:t>
      </w:r>
      <w:r w:rsidRPr="008A1891">
        <w:rPr>
          <w:rFonts w:ascii="Times New Roman" w:eastAsia="Times New Roman" w:hAnsi="Times New Roman" w:cs="Times New Roman"/>
          <w:i/>
          <w:color w:val="000000"/>
          <w:lang w:eastAsia="ru-RU"/>
        </w:rPr>
        <w:t>выданные  ИФНС (оригинал).</w:t>
      </w:r>
    </w:p>
    <w:p w14:paraId="370B3D15" w14:textId="77777777" w:rsidR="00E6024B" w:rsidRPr="008A1891" w:rsidRDefault="00C30A9A" w:rsidP="00E6024B">
      <w:pPr>
        <w:pStyle w:val="a6"/>
        <w:numPr>
          <w:ilvl w:val="1"/>
          <w:numId w:val="3"/>
        </w:numPr>
        <w:spacing w:after="0" w:line="240" w:lineRule="auto"/>
        <w:jc w:val="both"/>
        <w:rPr>
          <w:rFonts w:ascii="Times New Roman" w:eastAsia="Times New Roman" w:hAnsi="Times New Roman" w:cs="Times New Roman"/>
          <w:i/>
          <w:color w:val="000000"/>
          <w:lang w:eastAsia="ru-RU"/>
        </w:rPr>
      </w:pPr>
      <w:r w:rsidRPr="008A1891">
        <w:rPr>
          <w:rFonts w:ascii="Times New Roman" w:eastAsia="Times New Roman" w:hAnsi="Times New Roman" w:cs="Times New Roman"/>
          <w:color w:val="000000"/>
          <w:lang w:eastAsia="ru-RU"/>
        </w:rPr>
        <w:t>Бухгалтерская отчетность за последний отчетный период с приложениями</w:t>
      </w:r>
      <w:r w:rsidR="00E6024B" w:rsidRPr="008A1891">
        <w:rPr>
          <w:rFonts w:ascii="Times New Roman" w:eastAsia="Times New Roman" w:hAnsi="Times New Roman" w:cs="Times New Roman"/>
          <w:b/>
          <w:i/>
          <w:color w:val="000000"/>
          <w:lang w:eastAsia="ru-RU"/>
        </w:rPr>
        <w:t xml:space="preserve"> с отметкой ИФНС (копия)</w:t>
      </w:r>
      <w:r w:rsidR="006717B1" w:rsidRPr="008A1891">
        <w:rPr>
          <w:rFonts w:ascii="Times New Roman" w:eastAsia="Times New Roman" w:hAnsi="Times New Roman" w:cs="Times New Roman"/>
          <w:i/>
          <w:color w:val="000000"/>
          <w:lang w:eastAsia="ru-RU"/>
        </w:rPr>
        <w:t xml:space="preserve"> (В случае применения УСНО, ЕСХН предоставить соответствующую декларацию)</w:t>
      </w:r>
      <w:r w:rsidR="008068E9" w:rsidRPr="008A1891">
        <w:t xml:space="preserve"> </w:t>
      </w:r>
    </w:p>
    <w:p w14:paraId="4533209A" w14:textId="77777777" w:rsidR="00E6024B" w:rsidRPr="008A1891" w:rsidRDefault="00E6024B" w:rsidP="00E6024B">
      <w:pPr>
        <w:pStyle w:val="a6"/>
        <w:spacing w:after="0" w:line="240" w:lineRule="auto"/>
        <w:ind w:left="502"/>
        <w:jc w:val="both"/>
        <w:rPr>
          <w:rFonts w:ascii="Times New Roman" w:eastAsia="Times New Roman" w:hAnsi="Times New Roman" w:cs="Times New Roman"/>
          <w:b/>
          <w:i/>
          <w:color w:val="000000"/>
          <w:lang w:eastAsia="ru-RU"/>
        </w:rPr>
      </w:pPr>
      <w:r w:rsidRPr="008A1891">
        <w:rPr>
          <w:rFonts w:ascii="Times New Roman" w:eastAsia="Times New Roman" w:hAnsi="Times New Roman" w:cs="Times New Roman"/>
          <w:b/>
          <w:i/>
          <w:color w:val="000000"/>
          <w:u w:val="single"/>
          <w:lang w:eastAsia="ru-RU"/>
        </w:rPr>
        <w:t>Документы, подтверждающие финансовое положение :</w:t>
      </w:r>
    </w:p>
    <w:p w14:paraId="557682D8" w14:textId="77777777" w:rsidR="00E6024B" w:rsidRPr="008A1891" w:rsidRDefault="00F36FC7" w:rsidP="00E6024B">
      <w:pPr>
        <w:pStyle w:val="a6"/>
        <w:spacing w:after="0" w:line="240" w:lineRule="auto"/>
        <w:ind w:left="142"/>
        <w:rPr>
          <w:rFonts w:ascii="Times New Roman" w:eastAsia="Times New Roman" w:hAnsi="Times New Roman" w:cs="Times New Roman"/>
          <w:b/>
          <w:color w:val="000000"/>
          <w:u w:val="single"/>
          <w:lang w:eastAsia="ru-RU"/>
        </w:rPr>
      </w:pPr>
      <w:r w:rsidRPr="008A1891">
        <w:rPr>
          <w:rFonts w:ascii="Times New Roman" w:eastAsia="Times New Roman" w:hAnsi="Times New Roman" w:cs="Times New Roman"/>
          <w:b/>
          <w:color w:val="000000"/>
          <w:u w:val="single"/>
          <w:lang w:eastAsia="ru-RU"/>
        </w:rPr>
        <w:t>13.1.</w:t>
      </w:r>
      <w:r w:rsidR="00E6024B" w:rsidRPr="008A1891">
        <w:rPr>
          <w:rFonts w:ascii="Times New Roman" w:eastAsia="Times New Roman" w:hAnsi="Times New Roman" w:cs="Times New Roman"/>
          <w:b/>
          <w:color w:val="000000"/>
          <w:u w:val="single"/>
          <w:lang w:eastAsia="ru-RU"/>
        </w:rPr>
        <w:t xml:space="preserve"> Бухгалтерский баланс:</w:t>
      </w:r>
    </w:p>
    <w:p w14:paraId="3E867C93" w14:textId="77777777" w:rsidR="00E6024B" w:rsidRPr="004F1CBB" w:rsidRDefault="00E6024B" w:rsidP="00E6024B">
      <w:pPr>
        <w:pStyle w:val="a6"/>
        <w:spacing w:after="0" w:line="240" w:lineRule="auto"/>
        <w:ind w:left="142"/>
        <w:jc w:val="both"/>
        <w:rPr>
          <w:rFonts w:ascii="Times New Roman" w:eastAsia="Times New Roman" w:hAnsi="Times New Roman" w:cs="Times New Roman"/>
          <w:color w:val="000000"/>
          <w:lang w:eastAsia="ru-RU"/>
        </w:rPr>
      </w:pPr>
      <w:r w:rsidRPr="008A1891">
        <w:rPr>
          <w:rFonts w:ascii="Times New Roman" w:eastAsia="Times New Roman" w:hAnsi="Times New Roman" w:cs="Times New Roman"/>
          <w:color w:val="000000"/>
          <w:lang w:eastAsia="ru-RU"/>
        </w:rPr>
        <w:t>- отчет о ф</w:t>
      </w:r>
      <w:r w:rsidRPr="004F1CBB">
        <w:rPr>
          <w:rFonts w:ascii="Times New Roman" w:eastAsia="Times New Roman" w:hAnsi="Times New Roman" w:cs="Times New Roman"/>
          <w:color w:val="000000"/>
          <w:lang w:eastAsia="ru-RU"/>
        </w:rPr>
        <w:t xml:space="preserve">инансовых результатах, </w:t>
      </w:r>
    </w:p>
    <w:p w14:paraId="4865E0A7" w14:textId="77777777" w:rsidR="00E6024B" w:rsidRPr="004F1CBB" w:rsidRDefault="00E6024B" w:rsidP="00E6024B">
      <w:pPr>
        <w:pStyle w:val="a6"/>
        <w:spacing w:after="0" w:line="240" w:lineRule="auto"/>
        <w:ind w:left="142"/>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color w:val="000000"/>
          <w:lang w:eastAsia="ru-RU"/>
        </w:rPr>
        <w:t>- отче</w:t>
      </w:r>
      <w:r w:rsidR="002012F7">
        <w:rPr>
          <w:rFonts w:ascii="Times New Roman" w:eastAsia="Times New Roman" w:hAnsi="Times New Roman" w:cs="Times New Roman"/>
          <w:color w:val="000000"/>
          <w:lang w:eastAsia="ru-RU"/>
        </w:rPr>
        <w:t>т о движении   денежных средств</w:t>
      </w:r>
      <w:r w:rsidRPr="004F1CBB">
        <w:rPr>
          <w:rFonts w:ascii="Times New Roman" w:eastAsia="Times New Roman" w:hAnsi="Times New Roman" w:cs="Times New Roman"/>
          <w:color w:val="000000"/>
          <w:lang w:eastAsia="ru-RU"/>
        </w:rPr>
        <w:t>,</w:t>
      </w:r>
    </w:p>
    <w:p w14:paraId="07684AED" w14:textId="60286DFA" w:rsidR="00E6024B" w:rsidRPr="004F1CBB" w:rsidRDefault="00E6024B" w:rsidP="00E6024B">
      <w:pPr>
        <w:pStyle w:val="a6"/>
        <w:spacing w:after="0" w:line="240" w:lineRule="auto"/>
        <w:ind w:left="142"/>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color w:val="000000"/>
          <w:lang w:eastAsia="ru-RU"/>
        </w:rPr>
        <w:t xml:space="preserve">- пояснения к бухгалтерскому балансу и отчету о финансовых результатах, </w:t>
      </w:r>
      <w:r w:rsidRPr="004F1CBB">
        <w:rPr>
          <w:rFonts w:ascii="Times New Roman" w:eastAsia="Times New Roman" w:hAnsi="Times New Roman" w:cs="Times New Roman"/>
          <w:b/>
          <w:color w:val="000000"/>
          <w:lang w:eastAsia="ru-RU"/>
        </w:rPr>
        <w:t>(в т.ч. расшифровка основных средств, запасов, дебиторской задолженности, долгосрочной и  краткосрочной  кредиторской задолженности, займы –</w:t>
      </w:r>
      <w:r w:rsidR="005B6591">
        <w:rPr>
          <w:rFonts w:ascii="Times New Roman" w:eastAsia="Times New Roman" w:hAnsi="Times New Roman" w:cs="Times New Roman"/>
          <w:b/>
          <w:color w:val="000000"/>
          <w:lang w:eastAsia="ru-RU"/>
        </w:rPr>
        <w:t xml:space="preserve"> (</w:t>
      </w:r>
      <w:r w:rsidRPr="004F1CBB">
        <w:rPr>
          <w:rFonts w:ascii="Times New Roman" w:eastAsia="Times New Roman" w:hAnsi="Times New Roman" w:cs="Times New Roman"/>
          <w:b/>
          <w:color w:val="000000"/>
          <w:lang w:eastAsia="ru-RU"/>
        </w:rPr>
        <w:t>бланк прилагается</w:t>
      </w:r>
      <w:r w:rsidR="005B6591">
        <w:rPr>
          <w:rFonts w:ascii="Times New Roman" w:eastAsia="Times New Roman" w:hAnsi="Times New Roman" w:cs="Times New Roman"/>
          <w:b/>
          <w:color w:val="000000"/>
          <w:lang w:eastAsia="ru-RU"/>
        </w:rPr>
        <w:t>,  составляется на текущую дату</w:t>
      </w:r>
      <w:r w:rsidRPr="004F1CBB">
        <w:rPr>
          <w:rFonts w:ascii="Times New Roman" w:eastAsia="Times New Roman" w:hAnsi="Times New Roman" w:cs="Times New Roman"/>
          <w:b/>
          <w:color w:val="000000"/>
          <w:lang w:eastAsia="ru-RU"/>
        </w:rPr>
        <w:t>)</w:t>
      </w:r>
      <w:r w:rsidRPr="004F1CBB">
        <w:rPr>
          <w:rFonts w:ascii="Times New Roman" w:eastAsia="Times New Roman" w:hAnsi="Times New Roman" w:cs="Times New Roman"/>
          <w:color w:val="000000"/>
          <w:lang w:eastAsia="ru-RU"/>
        </w:rPr>
        <w:t>.</w:t>
      </w:r>
    </w:p>
    <w:p w14:paraId="470F1AEC" w14:textId="77777777" w:rsidR="00E6024B" w:rsidRPr="00F36FC7" w:rsidRDefault="00E6024B" w:rsidP="00E6024B">
      <w:pPr>
        <w:pStyle w:val="a6"/>
        <w:spacing w:after="0"/>
        <w:ind w:left="142"/>
        <w:jc w:val="center"/>
        <w:rPr>
          <w:rFonts w:ascii="Times New Roman" w:eastAsia="Times New Roman" w:hAnsi="Times New Roman" w:cs="Times New Roman"/>
          <w:b/>
          <w:i/>
          <w:color w:val="000000"/>
          <w:sz w:val="14"/>
          <w:szCs w:val="14"/>
          <w:lang w:eastAsia="ru-RU"/>
        </w:rPr>
      </w:pPr>
      <w:r w:rsidRPr="00F36FC7">
        <w:rPr>
          <w:rFonts w:ascii="Times New Roman" w:eastAsia="Times New Roman" w:hAnsi="Times New Roman" w:cs="Times New Roman"/>
          <w:b/>
          <w:i/>
          <w:color w:val="000000"/>
          <w:sz w:val="14"/>
          <w:szCs w:val="14"/>
          <w:lang w:eastAsia="ru-RU"/>
        </w:rPr>
        <w:t>ИЛИ</w:t>
      </w:r>
    </w:p>
    <w:p w14:paraId="2988ABBF" w14:textId="77777777" w:rsidR="00E6024B" w:rsidRPr="004F1CBB" w:rsidRDefault="00E6024B" w:rsidP="00E6024B">
      <w:pPr>
        <w:pStyle w:val="a6"/>
        <w:spacing w:after="0"/>
        <w:ind w:left="142"/>
        <w:jc w:val="both"/>
        <w:rPr>
          <w:rFonts w:ascii="Times New Roman" w:eastAsia="Times New Roman" w:hAnsi="Times New Roman" w:cs="Times New Roman"/>
          <w:b/>
          <w:i/>
          <w:color w:val="000000"/>
          <w:lang w:eastAsia="ru-RU"/>
        </w:rPr>
      </w:pPr>
      <w:r w:rsidRPr="004F1CBB">
        <w:rPr>
          <w:rFonts w:ascii="Times New Roman" w:eastAsia="Times New Roman" w:hAnsi="Times New Roman" w:cs="Times New Roman"/>
          <w:b/>
          <w:color w:val="000000"/>
          <w:lang w:eastAsia="ru-RU"/>
        </w:rPr>
        <w:t>13.2.</w:t>
      </w:r>
      <w:r w:rsidRPr="004F1CBB">
        <w:rPr>
          <w:rFonts w:ascii="Times New Roman" w:eastAsia="Times New Roman" w:hAnsi="Times New Roman" w:cs="Times New Roman"/>
          <w:b/>
          <w:i/>
          <w:color w:val="000000"/>
          <w:lang w:eastAsia="ru-RU"/>
        </w:rPr>
        <w:t xml:space="preserve"> </w:t>
      </w:r>
      <w:r w:rsidRPr="004F1CBB">
        <w:rPr>
          <w:rFonts w:ascii="Times New Roman" w:eastAsia="Times New Roman" w:hAnsi="Times New Roman" w:cs="Times New Roman"/>
          <w:color w:val="000000"/>
          <w:u w:val="single"/>
          <w:lang w:eastAsia="ru-RU"/>
        </w:rPr>
        <w:t>В случае отсутствия вышеуказанных форм на основании законодательства предоставляется</w:t>
      </w:r>
      <w:r w:rsidRPr="004F1CBB">
        <w:rPr>
          <w:rFonts w:ascii="Times New Roman" w:eastAsia="Times New Roman" w:hAnsi="Times New Roman" w:cs="Times New Roman"/>
          <w:i/>
          <w:color w:val="000000"/>
          <w:lang w:eastAsia="ru-RU"/>
        </w:rPr>
        <w:t>:</w:t>
      </w:r>
    </w:p>
    <w:p w14:paraId="7B319A52" w14:textId="77777777" w:rsidR="00E6024B" w:rsidRPr="004F1CBB" w:rsidRDefault="00E6024B" w:rsidP="00E6024B">
      <w:pPr>
        <w:pStyle w:val="a6"/>
        <w:spacing w:after="0"/>
        <w:ind w:left="142"/>
        <w:jc w:val="both"/>
        <w:rPr>
          <w:rFonts w:ascii="Times New Roman" w:eastAsia="Times New Roman" w:hAnsi="Times New Roman" w:cs="Times New Roman"/>
          <w:color w:val="000000"/>
          <w:lang w:eastAsia="ru-RU"/>
        </w:rPr>
      </w:pPr>
      <w:r w:rsidRPr="004F1CBB">
        <w:rPr>
          <w:rFonts w:ascii="Times New Roman" w:eastAsia="Times New Roman" w:hAnsi="Times New Roman" w:cs="Times New Roman"/>
          <w:b/>
          <w:i/>
          <w:color w:val="000000"/>
          <w:u w:val="single"/>
          <w:lang w:eastAsia="ru-RU"/>
        </w:rPr>
        <w:t>- Декларация  по УСН или ЕСХН</w:t>
      </w:r>
      <w:r w:rsidRPr="004F1CBB">
        <w:rPr>
          <w:rFonts w:ascii="Times New Roman" w:eastAsia="Times New Roman" w:hAnsi="Times New Roman" w:cs="Times New Roman"/>
          <w:b/>
          <w:i/>
          <w:color w:val="000000"/>
          <w:lang w:eastAsia="ru-RU"/>
        </w:rPr>
        <w:t xml:space="preserve"> с отметкой ИФНС</w:t>
      </w:r>
      <w:r w:rsidRPr="004F1CBB">
        <w:rPr>
          <w:rFonts w:ascii="Times New Roman" w:eastAsia="Times New Roman" w:hAnsi="Times New Roman" w:cs="Times New Roman"/>
          <w:i/>
          <w:color w:val="000000"/>
          <w:lang w:eastAsia="ru-RU"/>
        </w:rPr>
        <w:t xml:space="preserve"> </w:t>
      </w:r>
      <w:r w:rsidRPr="004F1CBB">
        <w:rPr>
          <w:rFonts w:ascii="Times New Roman" w:eastAsia="Times New Roman" w:hAnsi="Times New Roman" w:cs="Times New Roman"/>
          <w:i/>
          <w:color w:val="000000"/>
          <w:u w:val="single"/>
          <w:lang w:eastAsia="ru-RU"/>
        </w:rPr>
        <w:t xml:space="preserve">в т.ч. </w:t>
      </w:r>
      <w:r w:rsidRPr="004F1CBB">
        <w:rPr>
          <w:rFonts w:ascii="Times New Roman" w:eastAsia="Times New Roman" w:hAnsi="Times New Roman" w:cs="Times New Roman"/>
          <w:color w:val="000000"/>
          <w:u w:val="single"/>
          <w:lang w:eastAsia="ru-RU"/>
        </w:rPr>
        <w:t>расшифровка</w:t>
      </w:r>
      <w:r w:rsidRPr="004F1CBB">
        <w:rPr>
          <w:rFonts w:ascii="Times New Roman" w:eastAsia="Times New Roman" w:hAnsi="Times New Roman" w:cs="Times New Roman"/>
          <w:color w:val="000000"/>
          <w:lang w:eastAsia="ru-RU"/>
        </w:rPr>
        <w:t xml:space="preserve"> :</w:t>
      </w:r>
    </w:p>
    <w:p w14:paraId="38FA371F" w14:textId="0A0FF31B" w:rsidR="00E6024B" w:rsidRPr="004F1CBB" w:rsidRDefault="00E6024B" w:rsidP="00E6024B">
      <w:pPr>
        <w:pStyle w:val="a6"/>
        <w:spacing w:after="0"/>
        <w:ind w:left="142"/>
        <w:jc w:val="both"/>
        <w:rPr>
          <w:rFonts w:ascii="Times New Roman" w:eastAsia="Times New Roman" w:hAnsi="Times New Roman" w:cs="Times New Roman"/>
          <w:b/>
          <w:i/>
          <w:color w:val="000000"/>
          <w:lang w:eastAsia="ru-RU"/>
        </w:rPr>
      </w:pPr>
      <w:r w:rsidRPr="004F1CBB">
        <w:rPr>
          <w:rFonts w:ascii="Times New Roman" w:eastAsia="Times New Roman" w:hAnsi="Times New Roman" w:cs="Times New Roman"/>
          <w:color w:val="000000"/>
          <w:lang w:eastAsia="ru-RU"/>
        </w:rPr>
        <w:t xml:space="preserve"> </w:t>
      </w:r>
      <w:r w:rsidRPr="004F1CBB">
        <w:rPr>
          <w:rFonts w:ascii="Times New Roman" w:eastAsia="Times New Roman" w:hAnsi="Times New Roman" w:cs="Times New Roman"/>
          <w:b/>
          <w:color w:val="000000"/>
          <w:lang w:eastAsia="ru-RU"/>
        </w:rPr>
        <w:t>основных средств, запасов, в т.ч. расшифровка основных средств, запасов, дебиторской задолженности, долгосрочной и  краткосрочной  кредиторской задолженности, займы</w:t>
      </w:r>
      <w:r w:rsidRPr="004F1CBB">
        <w:rPr>
          <w:rFonts w:ascii="Times New Roman" w:eastAsia="Times New Roman" w:hAnsi="Times New Roman" w:cs="Times New Roman"/>
          <w:color w:val="000000"/>
          <w:lang w:eastAsia="ru-RU"/>
        </w:rPr>
        <w:t xml:space="preserve">. </w:t>
      </w:r>
      <w:r w:rsidRPr="004F1CBB">
        <w:rPr>
          <w:rFonts w:ascii="Times New Roman" w:eastAsia="Times New Roman" w:hAnsi="Times New Roman" w:cs="Times New Roman"/>
          <w:b/>
          <w:color w:val="000000"/>
          <w:lang w:eastAsia="ru-RU"/>
        </w:rPr>
        <w:t>(бланк прилагается</w:t>
      </w:r>
      <w:r w:rsidR="005B6591">
        <w:rPr>
          <w:rFonts w:ascii="Times New Roman" w:eastAsia="Times New Roman" w:hAnsi="Times New Roman" w:cs="Times New Roman"/>
          <w:b/>
          <w:color w:val="000000"/>
          <w:lang w:eastAsia="ru-RU"/>
        </w:rPr>
        <w:t>, составляется на текущую дату</w:t>
      </w:r>
      <w:r w:rsidRPr="004F1CBB">
        <w:rPr>
          <w:rFonts w:ascii="Times New Roman" w:eastAsia="Times New Roman" w:hAnsi="Times New Roman" w:cs="Times New Roman"/>
          <w:b/>
          <w:color w:val="000000"/>
          <w:lang w:eastAsia="ru-RU"/>
        </w:rPr>
        <w:t>)</w:t>
      </w:r>
      <w:r w:rsidRPr="004F1CBB">
        <w:rPr>
          <w:rFonts w:ascii="Times New Roman" w:eastAsia="Times New Roman" w:hAnsi="Times New Roman" w:cs="Times New Roman"/>
          <w:i/>
          <w:color w:val="000000"/>
          <w:lang w:eastAsia="ru-RU"/>
        </w:rPr>
        <w:t>.</w:t>
      </w:r>
    </w:p>
    <w:p w14:paraId="72217980" w14:textId="77777777" w:rsidR="008068E9" w:rsidRDefault="008068E9" w:rsidP="008068E9">
      <w:pPr>
        <w:pStyle w:val="a6"/>
        <w:numPr>
          <w:ilvl w:val="1"/>
          <w:numId w:val="3"/>
        </w:numPr>
        <w:spacing w:after="0" w:line="240" w:lineRule="auto"/>
        <w:jc w:val="both"/>
        <w:rPr>
          <w:rFonts w:ascii="Times New Roman" w:eastAsia="Times New Roman" w:hAnsi="Times New Roman" w:cs="Times New Roman"/>
          <w:color w:val="000000"/>
          <w:lang w:eastAsia="ru-RU"/>
        </w:rPr>
      </w:pPr>
      <w:r w:rsidRPr="008068E9">
        <w:rPr>
          <w:rFonts w:ascii="Times New Roman" w:eastAsia="Times New Roman" w:hAnsi="Times New Roman" w:cs="Times New Roman"/>
          <w:color w:val="000000"/>
          <w:lang w:eastAsia="ru-RU"/>
        </w:rPr>
        <w:t xml:space="preserve">Документы*, подтверждающие соответствие критериям отнесения к сельскохозяйственному товаропроизводителю  в соответствии со статьей 3 Федерального закона от 29 декабря 2016 года № 264-ФЗ «О развитии сельского хозяйства», за последний отчетный период: отчет об отраслевых показателях деятельности организаций агропромышленного комплекса по форме </w:t>
      </w:r>
      <w:r w:rsidRPr="001B4FFD">
        <w:rPr>
          <w:rFonts w:ascii="Times New Roman" w:eastAsia="Times New Roman" w:hAnsi="Times New Roman" w:cs="Times New Roman"/>
          <w:b/>
          <w:color w:val="000000"/>
          <w:lang w:eastAsia="ru-RU"/>
        </w:rPr>
        <w:t>№6-АПК</w:t>
      </w:r>
      <w:r w:rsidR="008F2D61" w:rsidRPr="001B4FFD">
        <w:rPr>
          <w:rFonts w:ascii="Times New Roman" w:eastAsia="Times New Roman" w:hAnsi="Times New Roman" w:cs="Times New Roman"/>
          <w:b/>
          <w:color w:val="000000"/>
          <w:vertAlign w:val="superscript"/>
          <w:lang w:eastAsia="ru-RU"/>
        </w:rPr>
        <w:t>1</w:t>
      </w:r>
      <w:r w:rsidRPr="008068E9">
        <w:rPr>
          <w:rFonts w:ascii="Times New Roman" w:eastAsia="Times New Roman" w:hAnsi="Times New Roman" w:cs="Times New Roman"/>
          <w:color w:val="000000"/>
          <w:lang w:eastAsia="ru-RU"/>
        </w:rPr>
        <w:t xml:space="preserve">  оформляется юридическим лицом.</w:t>
      </w:r>
    </w:p>
    <w:p w14:paraId="093F0A28" w14:textId="6D010EC2" w:rsidR="004B7628" w:rsidRDefault="00FA3370" w:rsidP="004B7628">
      <w:pPr>
        <w:pStyle w:val="a6"/>
        <w:numPr>
          <w:ilvl w:val="1"/>
          <w:numId w:val="3"/>
        </w:numPr>
        <w:jc w:val="both"/>
        <w:rPr>
          <w:rFonts w:ascii="Times New Roman" w:eastAsia="Times New Roman" w:hAnsi="Times New Roman" w:cs="Times New Roman"/>
          <w:color w:val="000000"/>
          <w:lang w:eastAsia="ru-RU"/>
        </w:rPr>
      </w:pPr>
      <w:r w:rsidRPr="00F36FC7">
        <w:rPr>
          <w:rFonts w:ascii="Times New Roman" w:eastAsia="Times New Roman" w:hAnsi="Times New Roman" w:cs="Times New Roman"/>
          <w:color w:val="000000"/>
          <w:lang w:eastAsia="ru-RU"/>
        </w:rPr>
        <w:t xml:space="preserve">Сведения* о производстве и переработке сельскохозяйственной продукции в области </w:t>
      </w:r>
      <w:r w:rsidRPr="0065197B">
        <w:rPr>
          <w:rFonts w:ascii="Times New Roman" w:eastAsia="Times New Roman" w:hAnsi="Times New Roman" w:cs="Times New Roman"/>
          <w:b/>
          <w:color w:val="000000"/>
          <w:lang w:eastAsia="ru-RU"/>
        </w:rPr>
        <w:t>растениеводства</w:t>
      </w:r>
      <w:r w:rsidRPr="00F36FC7">
        <w:rPr>
          <w:rFonts w:ascii="Times New Roman" w:eastAsia="Times New Roman" w:hAnsi="Times New Roman" w:cs="Times New Roman"/>
          <w:color w:val="000000"/>
          <w:lang w:eastAsia="ru-RU"/>
        </w:rPr>
        <w:t xml:space="preserve"> и </w:t>
      </w:r>
      <w:r w:rsidRPr="0065197B">
        <w:rPr>
          <w:rFonts w:ascii="Times New Roman" w:eastAsia="Times New Roman" w:hAnsi="Times New Roman" w:cs="Times New Roman"/>
          <w:b/>
          <w:color w:val="000000"/>
          <w:lang w:eastAsia="ru-RU"/>
        </w:rPr>
        <w:t>животноводства</w:t>
      </w:r>
      <w:r w:rsidRPr="00F36FC7">
        <w:rPr>
          <w:rFonts w:ascii="Times New Roman" w:eastAsia="Times New Roman" w:hAnsi="Times New Roman" w:cs="Times New Roman"/>
          <w:color w:val="000000"/>
          <w:lang w:eastAsia="ru-RU"/>
        </w:rPr>
        <w:t xml:space="preserve"> за последний отчетный период, в соответствии с формами, утвержденными Федеральной службой государственной статистики</w:t>
      </w:r>
      <w:r w:rsidR="002012F7">
        <w:rPr>
          <w:rFonts w:ascii="Times New Roman" w:eastAsia="Times New Roman" w:hAnsi="Times New Roman" w:cs="Times New Roman"/>
          <w:color w:val="000000"/>
          <w:lang w:eastAsia="ru-RU"/>
        </w:rPr>
        <w:t xml:space="preserve"> (29-СХ, 24-СХ, фермер-2, фермер-3</w:t>
      </w:r>
      <w:r w:rsidR="001B74EA">
        <w:rPr>
          <w:rFonts w:ascii="Times New Roman" w:eastAsia="Times New Roman" w:hAnsi="Times New Roman" w:cs="Times New Roman"/>
          <w:color w:val="000000"/>
          <w:lang w:eastAsia="ru-RU"/>
        </w:rPr>
        <w:t>, фермер-1</w:t>
      </w:r>
      <w:r w:rsidR="002012F7">
        <w:rPr>
          <w:rFonts w:ascii="Times New Roman" w:eastAsia="Times New Roman" w:hAnsi="Times New Roman" w:cs="Times New Roman"/>
          <w:color w:val="000000"/>
          <w:lang w:eastAsia="ru-RU"/>
        </w:rPr>
        <w:t>)</w:t>
      </w:r>
      <w:r w:rsidRPr="00F36FC7">
        <w:rPr>
          <w:rFonts w:ascii="Times New Roman" w:eastAsia="Times New Roman" w:hAnsi="Times New Roman" w:cs="Times New Roman"/>
          <w:color w:val="000000"/>
          <w:lang w:eastAsia="ru-RU"/>
        </w:rPr>
        <w:t>.</w:t>
      </w:r>
    </w:p>
    <w:p w14:paraId="52754E50" w14:textId="77777777" w:rsidR="009109A6" w:rsidRPr="009109A6" w:rsidRDefault="009109A6" w:rsidP="00372ABE">
      <w:pPr>
        <w:pStyle w:val="a6"/>
        <w:numPr>
          <w:ilvl w:val="1"/>
          <w:numId w:val="3"/>
        </w:numPr>
        <w:rPr>
          <w:rFonts w:ascii="Times New Roman" w:eastAsia="Times New Roman" w:hAnsi="Times New Roman" w:cs="Times New Roman"/>
          <w:color w:val="000000"/>
          <w:lang w:eastAsia="ru-RU"/>
        </w:rPr>
      </w:pPr>
      <w:r w:rsidRPr="009109A6">
        <w:rPr>
          <w:rFonts w:ascii="Times New Roman" w:eastAsia="Times New Roman" w:hAnsi="Times New Roman" w:cs="Times New Roman"/>
          <w:color w:val="000000"/>
          <w:lang w:eastAsia="ru-RU"/>
        </w:rPr>
        <w:lastRenderedPageBreak/>
        <w:t>Документы*, подтверждающие численность и заработную плату работников</w:t>
      </w:r>
      <w:r>
        <w:rPr>
          <w:rFonts w:ascii="Times New Roman" w:eastAsia="Times New Roman" w:hAnsi="Times New Roman" w:cs="Times New Roman"/>
          <w:color w:val="000000"/>
          <w:lang w:eastAsia="ru-RU"/>
        </w:rPr>
        <w:t xml:space="preserve"> сельскохозяйственных предприятий (организаций)</w:t>
      </w:r>
      <w:r w:rsidR="00255A3B">
        <w:rPr>
          <w:rFonts w:ascii="Times New Roman" w:eastAsia="Times New Roman" w:hAnsi="Times New Roman" w:cs="Times New Roman"/>
          <w:color w:val="000000"/>
          <w:lang w:eastAsia="ru-RU"/>
        </w:rPr>
        <w:t xml:space="preserve"> </w:t>
      </w:r>
      <w:r w:rsidR="0065197B">
        <w:rPr>
          <w:rFonts w:ascii="Times New Roman" w:eastAsia="Times New Roman" w:hAnsi="Times New Roman" w:cs="Times New Roman"/>
          <w:color w:val="000000"/>
          <w:lang w:eastAsia="ru-RU"/>
        </w:rPr>
        <w:t xml:space="preserve"> - </w:t>
      </w:r>
      <w:r w:rsidR="0065197B" w:rsidRPr="0065197B">
        <w:rPr>
          <w:rFonts w:ascii="Times New Roman" w:eastAsia="Times New Roman" w:hAnsi="Times New Roman" w:cs="Times New Roman"/>
          <w:b/>
          <w:color w:val="000000"/>
          <w:lang w:eastAsia="ru-RU"/>
        </w:rPr>
        <w:t xml:space="preserve">Расчет </w:t>
      </w:r>
      <w:r w:rsidR="00372ABE" w:rsidRPr="0065197B">
        <w:rPr>
          <w:rFonts w:ascii="Times New Roman" w:eastAsia="Times New Roman" w:hAnsi="Times New Roman" w:cs="Times New Roman"/>
          <w:b/>
          <w:color w:val="000000"/>
          <w:lang w:eastAsia="ru-RU"/>
        </w:rPr>
        <w:t xml:space="preserve"> по страховым взносам</w:t>
      </w:r>
      <w:r w:rsidR="0065197B" w:rsidRPr="0065197B">
        <w:rPr>
          <w:rFonts w:ascii="Times New Roman" w:eastAsia="Times New Roman" w:hAnsi="Times New Roman" w:cs="Times New Roman"/>
          <w:b/>
          <w:color w:val="000000"/>
          <w:lang w:eastAsia="ru-RU"/>
        </w:rPr>
        <w:t xml:space="preserve"> по форме</w:t>
      </w:r>
      <w:r w:rsidR="00372ABE" w:rsidRPr="0065197B">
        <w:rPr>
          <w:rFonts w:ascii="Times New Roman" w:eastAsia="Times New Roman" w:hAnsi="Times New Roman" w:cs="Times New Roman"/>
          <w:b/>
          <w:color w:val="000000"/>
          <w:lang w:eastAsia="ru-RU"/>
        </w:rPr>
        <w:t xml:space="preserve"> (КНД 1151111</w:t>
      </w:r>
      <w:r w:rsidR="00372ABE" w:rsidRPr="00372ABE">
        <w:rPr>
          <w:rFonts w:ascii="Times New Roman" w:eastAsia="Times New Roman" w:hAnsi="Times New Roman" w:cs="Times New Roman"/>
          <w:color w:val="000000"/>
          <w:lang w:eastAsia="ru-RU"/>
        </w:rPr>
        <w:t>)</w:t>
      </w:r>
      <w:r w:rsidR="0065197B">
        <w:rPr>
          <w:rFonts w:ascii="Times New Roman" w:eastAsia="Times New Roman" w:hAnsi="Times New Roman" w:cs="Times New Roman"/>
          <w:color w:val="000000"/>
          <w:lang w:eastAsia="ru-RU"/>
        </w:rPr>
        <w:t xml:space="preserve"> </w:t>
      </w:r>
      <w:r w:rsidR="00421CD2">
        <w:rPr>
          <w:rFonts w:ascii="Times New Roman" w:eastAsia="Times New Roman" w:hAnsi="Times New Roman" w:cs="Times New Roman"/>
          <w:color w:val="000000"/>
          <w:lang w:eastAsia="ru-RU"/>
        </w:rPr>
        <w:t xml:space="preserve"> за</w:t>
      </w:r>
      <w:r w:rsidR="002012F7">
        <w:rPr>
          <w:rFonts w:ascii="Times New Roman" w:eastAsia="Times New Roman" w:hAnsi="Times New Roman" w:cs="Times New Roman"/>
          <w:color w:val="000000"/>
          <w:lang w:eastAsia="ru-RU"/>
        </w:rPr>
        <w:t xml:space="preserve"> </w:t>
      </w:r>
      <w:r w:rsidR="0065197B">
        <w:rPr>
          <w:rFonts w:ascii="Times New Roman" w:eastAsia="Times New Roman" w:hAnsi="Times New Roman" w:cs="Times New Roman"/>
          <w:color w:val="000000"/>
          <w:lang w:eastAsia="ru-RU"/>
        </w:rPr>
        <w:t>год, предшествующий году заключения договора лизинга.</w:t>
      </w:r>
      <w:r w:rsidR="00421CD2">
        <w:rPr>
          <w:rFonts w:ascii="Times New Roman" w:eastAsia="Times New Roman" w:hAnsi="Times New Roman" w:cs="Times New Roman"/>
          <w:color w:val="000000"/>
          <w:lang w:eastAsia="ru-RU"/>
        </w:rPr>
        <w:t xml:space="preserve"> </w:t>
      </w:r>
    </w:p>
    <w:p w14:paraId="794A2C39" w14:textId="77777777" w:rsidR="00F36FC7" w:rsidRPr="004B7628" w:rsidRDefault="00C30A9A" w:rsidP="004B7628">
      <w:pPr>
        <w:pStyle w:val="a6"/>
        <w:numPr>
          <w:ilvl w:val="1"/>
          <w:numId w:val="3"/>
        </w:numPr>
        <w:jc w:val="both"/>
        <w:rPr>
          <w:rFonts w:ascii="Times New Roman" w:eastAsia="Times New Roman" w:hAnsi="Times New Roman" w:cs="Times New Roman"/>
          <w:color w:val="000000"/>
          <w:lang w:eastAsia="ru-RU"/>
        </w:rPr>
      </w:pPr>
      <w:r w:rsidRPr="004B7628">
        <w:rPr>
          <w:rFonts w:ascii="Times New Roman" w:eastAsia="Times New Roman" w:hAnsi="Times New Roman" w:cs="Times New Roman"/>
          <w:color w:val="000000"/>
          <w:lang w:eastAsia="ru-RU"/>
        </w:rPr>
        <w:t>Реквизиты юридического лица.</w:t>
      </w:r>
    </w:p>
    <w:p w14:paraId="2D8F8CC1" w14:textId="77777777" w:rsidR="005D4733" w:rsidRPr="00F36FC7" w:rsidRDefault="00C30A9A" w:rsidP="00F36FC7">
      <w:pPr>
        <w:pStyle w:val="a6"/>
        <w:numPr>
          <w:ilvl w:val="1"/>
          <w:numId w:val="3"/>
        </w:numPr>
        <w:jc w:val="both"/>
        <w:rPr>
          <w:rFonts w:ascii="Times New Roman" w:hAnsi="Times New Roman" w:cs="Times New Roman"/>
        </w:rPr>
      </w:pPr>
      <w:r w:rsidRPr="00FA3370">
        <w:rPr>
          <w:rFonts w:ascii="Times New Roman" w:hAnsi="Times New Roman" w:cs="Times New Roman"/>
        </w:rPr>
        <w:t xml:space="preserve">Информация о бенефициарных владельцах – физическом лице, которое в конечном счете прямо или косвенно (через третьих лиц) владеет (имеет преобладающее участие более 25 процентов в капитале) </w:t>
      </w:r>
      <w:r w:rsidRPr="00F36FC7">
        <w:rPr>
          <w:rFonts w:ascii="Times New Roman" w:hAnsi="Times New Roman" w:cs="Times New Roman"/>
        </w:rPr>
        <w:t>клиентом юридическим лицом либо имеет возможность контролировать действия клиента в соответствии с требованиями Федерального закона от 07.08.2001г. №115-ФЗ «О противодействии легализации (отмыванию) доходов, полученных преступным путем и финансированию терроризма» (с указанием доли участия в капитале, фамилии, имени, отчества, место рождения, адреса места жительства и данных документа, удостоверяющего личность).</w:t>
      </w:r>
      <w:r w:rsidR="00D548EA" w:rsidRPr="00F36FC7">
        <w:rPr>
          <w:rFonts w:ascii="Times New Roman" w:hAnsi="Times New Roman" w:cs="Times New Roman"/>
        </w:rPr>
        <w:t xml:space="preserve"> </w:t>
      </w:r>
      <w:r w:rsidR="00F36FC7" w:rsidRPr="00F36FC7">
        <w:rPr>
          <w:rFonts w:ascii="Times New Roman" w:hAnsi="Times New Roman" w:cs="Times New Roman"/>
        </w:rPr>
        <w:t>Бланк прилагается.</w:t>
      </w:r>
    </w:p>
    <w:p w14:paraId="7717A04D" w14:textId="77777777" w:rsidR="005D4733" w:rsidRPr="00F36FC7" w:rsidRDefault="00F36FC7" w:rsidP="00F36FC7">
      <w:pPr>
        <w:pStyle w:val="a6"/>
        <w:numPr>
          <w:ilvl w:val="1"/>
          <w:numId w:val="3"/>
        </w:numPr>
        <w:jc w:val="both"/>
        <w:rPr>
          <w:rFonts w:ascii="Times New Roman" w:hAnsi="Times New Roman" w:cs="Times New Roman"/>
        </w:rPr>
      </w:pPr>
      <w:r>
        <w:rPr>
          <w:rFonts w:ascii="Times New Roman" w:hAnsi="Times New Roman" w:cs="Times New Roman"/>
        </w:rPr>
        <w:t>И</w:t>
      </w:r>
      <w:r w:rsidR="00D548EA" w:rsidRPr="00F36FC7">
        <w:rPr>
          <w:rFonts w:ascii="Times New Roman" w:hAnsi="Times New Roman" w:cs="Times New Roman"/>
        </w:rPr>
        <w:t>нформация о принадлежности к субъектам среднего и малого предпринимательства (выписка из Реестра субъектов МСП)</w:t>
      </w:r>
      <w:r w:rsidR="008F2D61" w:rsidRPr="00F36FC7">
        <w:rPr>
          <w:rStyle w:val="ab"/>
          <w:rFonts w:ascii="Times New Roman" w:hAnsi="Times New Roman" w:cs="Times New Roman"/>
          <w:sz w:val="25"/>
          <w:szCs w:val="25"/>
        </w:rPr>
        <w:t>2</w:t>
      </w:r>
      <w:r w:rsidR="00D548EA" w:rsidRPr="00F36FC7">
        <w:rPr>
          <w:rFonts w:ascii="Times New Roman" w:hAnsi="Times New Roman" w:cs="Times New Roman"/>
        </w:rPr>
        <w:t>.</w:t>
      </w:r>
    </w:p>
    <w:p w14:paraId="606DA228" w14:textId="77777777" w:rsidR="004D3E06" w:rsidRPr="00FA43FC" w:rsidRDefault="00D548EA" w:rsidP="00F36FC7">
      <w:pPr>
        <w:pStyle w:val="a6"/>
        <w:numPr>
          <w:ilvl w:val="1"/>
          <w:numId w:val="3"/>
        </w:numPr>
        <w:jc w:val="both"/>
        <w:rPr>
          <w:rFonts w:ascii="Times New Roman" w:hAnsi="Times New Roman" w:cs="Times New Roman"/>
        </w:rPr>
      </w:pPr>
      <w:r w:rsidRPr="005D4733">
        <w:rPr>
          <w:rFonts w:ascii="Times New Roman" w:hAnsi="Times New Roman" w:cs="Times New Roman"/>
        </w:rPr>
        <w:t>Акт сверки с лизингодателем – АО «ОГЛК» по действующим договорам финансовой (аренды) лизинга на 1-е число месяца предоставления документов</w:t>
      </w:r>
    </w:p>
    <w:p w14:paraId="68F2BFDB" w14:textId="77777777" w:rsidR="00F36FC7" w:rsidRDefault="00F36FC7" w:rsidP="00122AF5">
      <w:pPr>
        <w:pStyle w:val="a6"/>
        <w:spacing w:after="120" w:line="240" w:lineRule="auto"/>
        <w:rPr>
          <w:rFonts w:ascii="Times New Roman" w:eastAsia="Times New Roman" w:hAnsi="Times New Roman" w:cs="Times New Roman"/>
          <w:b/>
          <w:color w:val="000000"/>
        </w:rPr>
      </w:pPr>
      <w:bookmarkStart w:id="0" w:name="_Hlk48113242"/>
    </w:p>
    <w:p w14:paraId="43B720E8" w14:textId="77777777" w:rsidR="00122AF5" w:rsidRPr="00122AF5" w:rsidRDefault="00122AF5" w:rsidP="00122AF5">
      <w:pPr>
        <w:pStyle w:val="a6"/>
        <w:spacing w:after="120" w:line="240" w:lineRule="auto"/>
        <w:rPr>
          <w:rFonts w:ascii="Times New Roman" w:eastAsia="Times New Roman" w:hAnsi="Times New Roman" w:cs="Times New Roman"/>
          <w:b/>
          <w:color w:val="000000"/>
          <w:sz w:val="25"/>
          <w:szCs w:val="25"/>
        </w:rPr>
      </w:pPr>
      <w:r w:rsidRPr="00122AF5">
        <w:rPr>
          <w:rFonts w:ascii="Times New Roman" w:eastAsia="Times New Roman" w:hAnsi="Times New Roman" w:cs="Times New Roman"/>
          <w:b/>
          <w:color w:val="000000"/>
        </w:rPr>
        <w:t>Примечание.</w:t>
      </w:r>
      <w:r w:rsidRPr="00122AF5">
        <w:rPr>
          <w:rFonts w:ascii="Times New Roman" w:eastAsia="Times New Roman" w:hAnsi="Times New Roman" w:cs="Times New Roman"/>
          <w:b/>
          <w:color w:val="000000"/>
          <w:sz w:val="25"/>
          <w:szCs w:val="25"/>
        </w:rPr>
        <w:t xml:space="preserve"> </w:t>
      </w:r>
    </w:p>
    <w:p w14:paraId="637630C8" w14:textId="77777777" w:rsidR="00122AF5" w:rsidRPr="00694349" w:rsidRDefault="00122AF5" w:rsidP="00122AF5">
      <w:pPr>
        <w:pStyle w:val="a6"/>
        <w:spacing w:after="120" w:line="240" w:lineRule="auto"/>
        <w:rPr>
          <w:rFonts w:ascii="Times New Roman" w:eastAsia="Times New Roman" w:hAnsi="Times New Roman" w:cs="Times New Roman"/>
          <w:i/>
          <w:iCs/>
          <w:color w:val="000000"/>
          <w:sz w:val="25"/>
          <w:szCs w:val="25"/>
        </w:rPr>
      </w:pPr>
      <w:r w:rsidRPr="00694349">
        <w:rPr>
          <w:rFonts w:ascii="Times New Roman" w:eastAsia="Times New Roman" w:hAnsi="Times New Roman" w:cs="Times New Roman"/>
          <w:i/>
          <w:iCs/>
          <w:color w:val="000000"/>
          <w:sz w:val="25"/>
          <w:szCs w:val="25"/>
        </w:rPr>
        <w:t>*</w:t>
      </w:r>
      <w:r w:rsidRPr="00122AF5">
        <w:rPr>
          <w:rFonts w:ascii="Times New Roman" w:eastAsia="Times New Roman" w:hAnsi="Times New Roman" w:cs="Times New Roman"/>
          <w:color w:val="000000"/>
        </w:rPr>
        <w:t>В случае изменения требований законодательства по формам документов заявителем предоставляются действующие на дату предоставления документы</w:t>
      </w:r>
      <w:r w:rsidRPr="00694349">
        <w:rPr>
          <w:rFonts w:ascii="Times New Roman" w:eastAsia="Times New Roman" w:hAnsi="Times New Roman" w:cs="Times New Roman"/>
          <w:i/>
          <w:iCs/>
          <w:color w:val="000000"/>
          <w:sz w:val="25"/>
          <w:szCs w:val="25"/>
        </w:rPr>
        <w:t>.</w:t>
      </w:r>
    </w:p>
    <w:p w14:paraId="483A53F4" w14:textId="77777777" w:rsidR="00122AF5" w:rsidRDefault="00122AF5" w:rsidP="00246186">
      <w:pPr>
        <w:pStyle w:val="a6"/>
        <w:spacing w:after="120" w:line="240" w:lineRule="auto"/>
        <w:rPr>
          <w:rFonts w:ascii="Times New Roman" w:eastAsia="Times New Roman" w:hAnsi="Times New Roman" w:cs="Times New Roman"/>
          <w:color w:val="000000"/>
        </w:rPr>
      </w:pPr>
      <w:r w:rsidRPr="00694349">
        <w:rPr>
          <w:rFonts w:ascii="Times New Roman" w:eastAsia="Times New Roman" w:hAnsi="Times New Roman" w:cs="Times New Roman"/>
          <w:i/>
          <w:iCs/>
          <w:color w:val="000000"/>
          <w:sz w:val="25"/>
          <w:szCs w:val="25"/>
        </w:rPr>
        <w:t>**</w:t>
      </w:r>
      <w:r w:rsidRPr="00122AF5">
        <w:rPr>
          <w:rFonts w:ascii="Times New Roman" w:eastAsia="Times New Roman" w:hAnsi="Times New Roman" w:cs="Times New Roman"/>
          <w:color w:val="000000"/>
        </w:rPr>
        <w:t>В отдельных случаях, лизингодатель может запросить дополнительные документы</w:t>
      </w:r>
      <w:bookmarkEnd w:id="0"/>
      <w:r w:rsidRPr="00122AF5">
        <w:rPr>
          <w:rFonts w:ascii="Times New Roman" w:eastAsia="Times New Roman" w:hAnsi="Times New Roman" w:cs="Times New Roman"/>
          <w:color w:val="000000"/>
        </w:rPr>
        <w:t>.</w:t>
      </w:r>
    </w:p>
    <w:p w14:paraId="00B395AE" w14:textId="77777777" w:rsidR="00D32C4A" w:rsidRPr="00D32C4A" w:rsidRDefault="00D32C4A" w:rsidP="00D32C4A">
      <w:pPr>
        <w:pStyle w:val="a6"/>
        <w:ind w:left="502"/>
        <w:jc w:val="both"/>
        <w:rPr>
          <w:rFonts w:ascii="Times New Roman" w:hAnsi="Times New Roman" w:cs="Times New Roman"/>
        </w:rPr>
      </w:pPr>
      <w:r>
        <w:rPr>
          <w:rFonts w:ascii="Times New Roman" w:hAnsi="Times New Roman" w:cs="Times New Roman"/>
          <w:vertAlign w:val="superscript"/>
        </w:rPr>
        <w:t xml:space="preserve">         </w:t>
      </w:r>
      <w:r w:rsidRPr="00D32C4A">
        <w:rPr>
          <w:rFonts w:ascii="Times New Roman" w:hAnsi="Times New Roman" w:cs="Times New Roman"/>
          <w:vertAlign w:val="superscript"/>
        </w:rPr>
        <w:t xml:space="preserve"> 1</w:t>
      </w:r>
      <w:r>
        <w:rPr>
          <w:rFonts w:ascii="Times New Roman" w:hAnsi="Times New Roman" w:cs="Times New Roman"/>
          <w:vertAlign w:val="superscript"/>
        </w:rPr>
        <w:t xml:space="preserve"> </w:t>
      </w:r>
      <w:r w:rsidRPr="00D32C4A">
        <w:rPr>
          <w:rFonts w:ascii="Times New Roman" w:hAnsi="Times New Roman" w:cs="Times New Roman"/>
        </w:rPr>
        <w:t>Приказ министерства Сельского хозяйства РФ от 10.03.2020</w:t>
      </w:r>
    </w:p>
    <w:p w14:paraId="0481E61E" w14:textId="77777777" w:rsidR="00D32C4A" w:rsidRPr="003528E7" w:rsidRDefault="00D32C4A" w:rsidP="00D32C4A">
      <w:pPr>
        <w:pStyle w:val="a6"/>
        <w:ind w:left="502"/>
        <w:jc w:val="both"/>
        <w:rPr>
          <w:rFonts w:ascii="Times New Roman" w:hAnsi="Times New Roman" w:cs="Times New Roman"/>
        </w:rPr>
      </w:pPr>
      <w:r>
        <w:rPr>
          <w:rFonts w:ascii="Times New Roman" w:hAnsi="Times New Roman" w:cs="Times New Roman"/>
          <w:vertAlign w:val="superscript"/>
        </w:rPr>
        <w:t xml:space="preserve">          2 </w:t>
      </w:r>
      <w:r w:rsidRPr="00D32C4A">
        <w:rPr>
          <w:rFonts w:ascii="Times New Roman" w:hAnsi="Times New Roman" w:cs="Times New Roman"/>
        </w:rPr>
        <w:t xml:space="preserve">Сведения должны соответствовать Реестру субъектов МСП на сайте </w:t>
      </w:r>
      <w:r w:rsidR="003528E7">
        <w:rPr>
          <w:rFonts w:ascii="Times New Roman" w:hAnsi="Times New Roman" w:cs="Times New Roman"/>
          <w:lang w:val="en-US"/>
        </w:rPr>
        <w:t>ofd</w:t>
      </w:r>
      <w:r w:rsidR="003528E7" w:rsidRPr="003528E7">
        <w:rPr>
          <w:rFonts w:ascii="Times New Roman" w:hAnsi="Times New Roman" w:cs="Times New Roman"/>
        </w:rPr>
        <w:t>.</w:t>
      </w:r>
      <w:r w:rsidR="003528E7">
        <w:rPr>
          <w:rFonts w:ascii="Times New Roman" w:hAnsi="Times New Roman" w:cs="Times New Roman"/>
          <w:lang w:val="en-US"/>
        </w:rPr>
        <w:t>nalog</w:t>
      </w:r>
      <w:r w:rsidR="003528E7" w:rsidRPr="003528E7">
        <w:rPr>
          <w:rFonts w:ascii="Times New Roman" w:hAnsi="Times New Roman" w:cs="Times New Roman"/>
        </w:rPr>
        <w:t>.</w:t>
      </w:r>
      <w:r w:rsidR="003528E7">
        <w:rPr>
          <w:rFonts w:ascii="Times New Roman" w:hAnsi="Times New Roman" w:cs="Times New Roman"/>
          <w:lang w:val="en-US"/>
        </w:rPr>
        <w:t>ru</w:t>
      </w:r>
    </w:p>
    <w:p w14:paraId="0665BF55" w14:textId="77777777" w:rsidR="00D32C4A" w:rsidRPr="00246186" w:rsidRDefault="00D32C4A" w:rsidP="00246186">
      <w:pPr>
        <w:pStyle w:val="a6"/>
        <w:spacing w:after="120" w:line="240" w:lineRule="auto"/>
        <w:rPr>
          <w:rFonts w:ascii="Times New Roman" w:eastAsia="Times New Roman" w:hAnsi="Times New Roman" w:cs="Times New Roman"/>
          <w:i/>
          <w:iCs/>
          <w:color w:val="000000"/>
          <w:sz w:val="25"/>
          <w:szCs w:val="25"/>
        </w:rPr>
      </w:pPr>
    </w:p>
    <w:p w14:paraId="0869C1DC" w14:textId="77777777" w:rsidR="004D3E06" w:rsidRDefault="004D3E06" w:rsidP="00B53594">
      <w:pPr>
        <w:pStyle w:val="a4"/>
        <w:rPr>
          <w:rFonts w:ascii="Times New Roman" w:hAnsi="Times New Roman" w:cs="Times New Roman"/>
          <w:sz w:val="26"/>
          <w:szCs w:val="26"/>
        </w:rPr>
      </w:pPr>
    </w:p>
    <w:p w14:paraId="5C3EBBEF" w14:textId="77777777" w:rsidR="008F2D61" w:rsidRDefault="008F2D61" w:rsidP="0089555F">
      <w:pPr>
        <w:pStyle w:val="a4"/>
        <w:ind w:left="7080"/>
        <w:rPr>
          <w:rFonts w:ascii="Times New Roman" w:hAnsi="Times New Roman" w:cs="Times New Roman"/>
          <w:sz w:val="26"/>
          <w:szCs w:val="26"/>
        </w:rPr>
      </w:pPr>
    </w:p>
    <w:p w14:paraId="6DBCB23D" w14:textId="77777777" w:rsidR="008F2D61" w:rsidRDefault="008F2D61" w:rsidP="0089555F">
      <w:pPr>
        <w:pStyle w:val="a4"/>
        <w:ind w:left="7080"/>
        <w:rPr>
          <w:rFonts w:ascii="Times New Roman" w:hAnsi="Times New Roman" w:cs="Times New Roman"/>
          <w:sz w:val="26"/>
          <w:szCs w:val="26"/>
        </w:rPr>
      </w:pPr>
    </w:p>
    <w:p w14:paraId="7B0EB602" w14:textId="2A004D6C" w:rsidR="00F36FC7" w:rsidRPr="002755B5" w:rsidRDefault="00F36FC7" w:rsidP="00F36FC7">
      <w:pPr>
        <w:spacing w:line="276" w:lineRule="auto"/>
        <w:ind w:left="284"/>
        <w:jc w:val="both"/>
        <w:rPr>
          <w:rFonts w:ascii="Times New Roman" w:hAnsi="Times New Roman" w:cs="Times New Roman"/>
          <w:sz w:val="24"/>
          <w:szCs w:val="24"/>
        </w:rPr>
      </w:pPr>
      <w:r w:rsidRPr="002755B5">
        <w:rPr>
          <w:rStyle w:val="ae"/>
          <w:rFonts w:ascii="Times New Roman" w:hAnsi="Times New Roman" w:cs="Times New Roman"/>
          <w:color w:val="000000"/>
          <w:spacing w:val="-4"/>
          <w:sz w:val="24"/>
          <w:szCs w:val="24"/>
          <w:shd w:val="clear" w:color="auto" w:fill="FFFFFF"/>
        </w:rPr>
        <w:t xml:space="preserve">Обращаем Ваше внимание, что при заключении договора лизинга </w:t>
      </w:r>
      <w:r w:rsidRPr="002755B5">
        <w:rPr>
          <w:rStyle w:val="ae"/>
          <w:rFonts w:ascii="Times New Roman" w:hAnsi="Times New Roman" w:cs="Times New Roman"/>
          <w:color w:val="FB2C2C"/>
          <w:spacing w:val="-4"/>
          <w:sz w:val="24"/>
          <w:szCs w:val="24"/>
          <w:shd w:val="clear" w:color="auto" w:fill="FFFFFF"/>
        </w:rPr>
        <w:t xml:space="preserve">дополнительно оформляется соглашение с банком списании просроченной задолженности </w:t>
      </w:r>
      <w:r w:rsidRPr="002755B5">
        <w:rPr>
          <w:rStyle w:val="ae"/>
          <w:rFonts w:ascii="Times New Roman" w:hAnsi="Times New Roman" w:cs="Times New Roman"/>
          <w:color w:val="000000"/>
          <w:spacing w:val="-4"/>
          <w:sz w:val="24"/>
          <w:szCs w:val="24"/>
          <w:shd w:val="clear" w:color="auto" w:fill="FFFFFF"/>
        </w:rPr>
        <w:t>с расчетного счета лизингополучателя и поручителя.</w:t>
      </w:r>
    </w:p>
    <w:p w14:paraId="7E6961A2" w14:textId="77777777" w:rsidR="008F2D61" w:rsidRDefault="008F2D61" w:rsidP="0089555F">
      <w:pPr>
        <w:pStyle w:val="a4"/>
        <w:ind w:left="7080"/>
        <w:rPr>
          <w:rFonts w:ascii="Times New Roman" w:hAnsi="Times New Roman" w:cs="Times New Roman"/>
          <w:sz w:val="26"/>
          <w:szCs w:val="26"/>
        </w:rPr>
      </w:pPr>
    </w:p>
    <w:p w14:paraId="2BD38E3F" w14:textId="77777777" w:rsidR="008F2D61" w:rsidRDefault="008F2D61" w:rsidP="0089555F">
      <w:pPr>
        <w:pStyle w:val="a4"/>
        <w:ind w:left="7080"/>
        <w:rPr>
          <w:rFonts w:ascii="Times New Roman" w:hAnsi="Times New Roman" w:cs="Times New Roman"/>
          <w:sz w:val="26"/>
          <w:szCs w:val="26"/>
        </w:rPr>
      </w:pPr>
    </w:p>
    <w:p w14:paraId="6E04CD3E" w14:textId="77777777" w:rsidR="008F2D61" w:rsidRDefault="008F2D61" w:rsidP="0089555F">
      <w:pPr>
        <w:pStyle w:val="a4"/>
        <w:ind w:left="7080"/>
        <w:rPr>
          <w:rFonts w:ascii="Times New Roman" w:hAnsi="Times New Roman" w:cs="Times New Roman"/>
          <w:sz w:val="26"/>
          <w:szCs w:val="26"/>
        </w:rPr>
      </w:pPr>
    </w:p>
    <w:p w14:paraId="4942B2DE" w14:textId="77777777" w:rsidR="008F2D61" w:rsidRDefault="008F2D61" w:rsidP="0089555F">
      <w:pPr>
        <w:pStyle w:val="a4"/>
        <w:ind w:left="7080"/>
        <w:rPr>
          <w:rFonts w:ascii="Times New Roman" w:hAnsi="Times New Roman" w:cs="Times New Roman"/>
          <w:sz w:val="26"/>
          <w:szCs w:val="26"/>
        </w:rPr>
      </w:pPr>
    </w:p>
    <w:p w14:paraId="1ED4C57E" w14:textId="77777777" w:rsidR="008F2D61" w:rsidRDefault="008F2D61" w:rsidP="0089555F">
      <w:pPr>
        <w:pStyle w:val="a4"/>
        <w:ind w:left="7080"/>
        <w:rPr>
          <w:rFonts w:ascii="Times New Roman" w:hAnsi="Times New Roman" w:cs="Times New Roman"/>
          <w:sz w:val="26"/>
          <w:szCs w:val="26"/>
        </w:rPr>
      </w:pPr>
    </w:p>
    <w:p w14:paraId="63A93A41" w14:textId="77777777" w:rsidR="008F2D61" w:rsidRDefault="008F2D61" w:rsidP="0089555F">
      <w:pPr>
        <w:pStyle w:val="a4"/>
        <w:ind w:left="7080"/>
        <w:rPr>
          <w:rFonts w:ascii="Times New Roman" w:hAnsi="Times New Roman" w:cs="Times New Roman"/>
          <w:sz w:val="26"/>
          <w:szCs w:val="26"/>
        </w:rPr>
      </w:pPr>
    </w:p>
    <w:p w14:paraId="6E2CB464" w14:textId="77777777" w:rsidR="008F2D61" w:rsidRDefault="008F2D61" w:rsidP="0089555F">
      <w:pPr>
        <w:pStyle w:val="a4"/>
        <w:ind w:left="7080"/>
        <w:rPr>
          <w:rFonts w:ascii="Times New Roman" w:hAnsi="Times New Roman" w:cs="Times New Roman"/>
          <w:sz w:val="26"/>
          <w:szCs w:val="26"/>
        </w:rPr>
      </w:pPr>
    </w:p>
    <w:p w14:paraId="441145EE" w14:textId="77777777" w:rsidR="008F2D61" w:rsidRDefault="008F2D61" w:rsidP="0089555F">
      <w:pPr>
        <w:pStyle w:val="a4"/>
        <w:ind w:left="7080"/>
        <w:rPr>
          <w:rFonts w:ascii="Times New Roman" w:hAnsi="Times New Roman" w:cs="Times New Roman"/>
          <w:sz w:val="26"/>
          <w:szCs w:val="26"/>
        </w:rPr>
      </w:pPr>
    </w:p>
    <w:p w14:paraId="65B4A0FD" w14:textId="77777777" w:rsidR="008F2D61" w:rsidRDefault="008F2D61" w:rsidP="0089555F">
      <w:pPr>
        <w:pStyle w:val="a4"/>
        <w:ind w:left="7080"/>
        <w:rPr>
          <w:rFonts w:ascii="Times New Roman" w:hAnsi="Times New Roman" w:cs="Times New Roman"/>
          <w:sz w:val="26"/>
          <w:szCs w:val="26"/>
        </w:rPr>
      </w:pPr>
    </w:p>
    <w:p w14:paraId="5D90E878" w14:textId="77777777" w:rsidR="008F2D61" w:rsidRDefault="008F2D61" w:rsidP="0089555F">
      <w:pPr>
        <w:pStyle w:val="a4"/>
        <w:ind w:left="7080"/>
        <w:rPr>
          <w:rFonts w:ascii="Times New Roman" w:hAnsi="Times New Roman" w:cs="Times New Roman"/>
          <w:sz w:val="26"/>
          <w:szCs w:val="26"/>
        </w:rPr>
      </w:pPr>
    </w:p>
    <w:p w14:paraId="1B332647" w14:textId="77777777" w:rsidR="008F2D61" w:rsidRDefault="008F2D61" w:rsidP="0089555F">
      <w:pPr>
        <w:pStyle w:val="a4"/>
        <w:ind w:left="7080"/>
        <w:rPr>
          <w:rFonts w:ascii="Times New Roman" w:hAnsi="Times New Roman" w:cs="Times New Roman"/>
          <w:sz w:val="26"/>
          <w:szCs w:val="26"/>
        </w:rPr>
      </w:pPr>
    </w:p>
    <w:p w14:paraId="14502DBD" w14:textId="77777777" w:rsidR="008F2D61" w:rsidRDefault="008F2D61" w:rsidP="0089555F">
      <w:pPr>
        <w:pStyle w:val="a4"/>
        <w:ind w:left="7080"/>
        <w:rPr>
          <w:rFonts w:ascii="Times New Roman" w:hAnsi="Times New Roman" w:cs="Times New Roman"/>
          <w:sz w:val="26"/>
          <w:szCs w:val="26"/>
        </w:rPr>
      </w:pPr>
    </w:p>
    <w:p w14:paraId="62F76B1F" w14:textId="77777777" w:rsidR="008F2D61" w:rsidRDefault="008F2D61" w:rsidP="0089555F">
      <w:pPr>
        <w:pStyle w:val="a4"/>
        <w:ind w:left="7080"/>
        <w:rPr>
          <w:rFonts w:ascii="Times New Roman" w:hAnsi="Times New Roman" w:cs="Times New Roman"/>
          <w:sz w:val="26"/>
          <w:szCs w:val="26"/>
        </w:rPr>
      </w:pPr>
    </w:p>
    <w:p w14:paraId="48D57EB2" w14:textId="77777777" w:rsidR="008F2D61" w:rsidRDefault="008F2D61" w:rsidP="0089555F">
      <w:pPr>
        <w:pStyle w:val="a4"/>
        <w:ind w:left="7080"/>
        <w:rPr>
          <w:rFonts w:ascii="Times New Roman" w:hAnsi="Times New Roman" w:cs="Times New Roman"/>
          <w:sz w:val="26"/>
          <w:szCs w:val="26"/>
        </w:rPr>
      </w:pPr>
    </w:p>
    <w:p w14:paraId="416A44DC" w14:textId="77777777" w:rsidR="008F2D61" w:rsidRDefault="008F2D61" w:rsidP="0089555F">
      <w:pPr>
        <w:pStyle w:val="a4"/>
        <w:ind w:left="7080"/>
        <w:rPr>
          <w:rFonts w:ascii="Times New Roman" w:hAnsi="Times New Roman" w:cs="Times New Roman"/>
          <w:sz w:val="26"/>
          <w:szCs w:val="26"/>
        </w:rPr>
      </w:pPr>
    </w:p>
    <w:p w14:paraId="24E08FBA" w14:textId="77777777" w:rsidR="008F2D61" w:rsidRDefault="008F2D61" w:rsidP="0089555F">
      <w:pPr>
        <w:pStyle w:val="a4"/>
        <w:ind w:left="7080"/>
        <w:rPr>
          <w:rFonts w:ascii="Times New Roman" w:hAnsi="Times New Roman" w:cs="Times New Roman"/>
          <w:sz w:val="26"/>
          <w:szCs w:val="26"/>
        </w:rPr>
      </w:pPr>
    </w:p>
    <w:p w14:paraId="55F6AA4F" w14:textId="77777777" w:rsidR="008F2D61" w:rsidRDefault="008F2D61" w:rsidP="0089555F">
      <w:pPr>
        <w:pStyle w:val="a4"/>
        <w:ind w:left="7080"/>
        <w:rPr>
          <w:rFonts w:ascii="Times New Roman" w:hAnsi="Times New Roman" w:cs="Times New Roman"/>
          <w:sz w:val="26"/>
          <w:szCs w:val="26"/>
        </w:rPr>
      </w:pPr>
    </w:p>
    <w:p w14:paraId="72F08D6F" w14:textId="77777777" w:rsidR="008F2D61" w:rsidRDefault="008F2D61" w:rsidP="0089555F">
      <w:pPr>
        <w:pStyle w:val="a4"/>
        <w:ind w:left="7080"/>
        <w:rPr>
          <w:rFonts w:ascii="Times New Roman" w:hAnsi="Times New Roman" w:cs="Times New Roman"/>
          <w:sz w:val="26"/>
          <w:szCs w:val="26"/>
        </w:rPr>
      </w:pPr>
    </w:p>
    <w:p w14:paraId="116EDB61" w14:textId="77777777" w:rsidR="008F2D61" w:rsidRDefault="008F2D61" w:rsidP="0089555F">
      <w:pPr>
        <w:pStyle w:val="a4"/>
        <w:ind w:left="7080"/>
        <w:rPr>
          <w:rFonts w:ascii="Times New Roman" w:hAnsi="Times New Roman" w:cs="Times New Roman"/>
          <w:sz w:val="26"/>
          <w:szCs w:val="26"/>
        </w:rPr>
      </w:pPr>
    </w:p>
    <w:p w14:paraId="64E2DC0C" w14:textId="77777777" w:rsidR="008F2D61" w:rsidRDefault="008F2D61" w:rsidP="0089555F">
      <w:pPr>
        <w:pStyle w:val="a4"/>
        <w:ind w:left="7080"/>
        <w:rPr>
          <w:rFonts w:ascii="Times New Roman" w:hAnsi="Times New Roman" w:cs="Times New Roman"/>
          <w:sz w:val="26"/>
          <w:szCs w:val="26"/>
        </w:rPr>
      </w:pPr>
    </w:p>
    <w:p w14:paraId="6E20A0F5" w14:textId="77777777" w:rsidR="008F2D61" w:rsidRDefault="008F2D61" w:rsidP="0089555F">
      <w:pPr>
        <w:pStyle w:val="a4"/>
        <w:ind w:left="7080"/>
        <w:rPr>
          <w:rFonts w:ascii="Times New Roman" w:hAnsi="Times New Roman" w:cs="Times New Roman"/>
          <w:sz w:val="26"/>
          <w:szCs w:val="26"/>
        </w:rPr>
      </w:pPr>
    </w:p>
    <w:p w14:paraId="74CBC6B8" w14:textId="77777777" w:rsidR="002012F7" w:rsidRDefault="002012F7" w:rsidP="0089555F">
      <w:pPr>
        <w:pStyle w:val="a4"/>
        <w:ind w:left="7080"/>
        <w:rPr>
          <w:rFonts w:ascii="Times New Roman" w:hAnsi="Times New Roman" w:cs="Times New Roman"/>
          <w:sz w:val="26"/>
          <w:szCs w:val="26"/>
        </w:rPr>
      </w:pPr>
    </w:p>
    <w:p w14:paraId="48937A74" w14:textId="77777777" w:rsidR="002012F7" w:rsidRDefault="002012F7" w:rsidP="0089555F">
      <w:pPr>
        <w:pStyle w:val="a4"/>
        <w:ind w:left="7080"/>
        <w:rPr>
          <w:rFonts w:ascii="Times New Roman" w:hAnsi="Times New Roman" w:cs="Times New Roman"/>
          <w:sz w:val="26"/>
          <w:szCs w:val="26"/>
        </w:rPr>
      </w:pPr>
    </w:p>
    <w:p w14:paraId="00DE52DE" w14:textId="77777777" w:rsidR="00326403" w:rsidRDefault="00326403" w:rsidP="0089555F">
      <w:pPr>
        <w:pStyle w:val="a4"/>
        <w:ind w:left="7080"/>
        <w:rPr>
          <w:rFonts w:ascii="Times New Roman" w:hAnsi="Times New Roman" w:cs="Times New Roman"/>
          <w:sz w:val="26"/>
          <w:szCs w:val="26"/>
        </w:rPr>
      </w:pPr>
    </w:p>
    <w:p w14:paraId="5CCD867C" w14:textId="77777777" w:rsidR="008F2D61" w:rsidRDefault="008F2D61" w:rsidP="0089555F">
      <w:pPr>
        <w:pStyle w:val="a4"/>
        <w:ind w:left="7080"/>
        <w:rPr>
          <w:rFonts w:ascii="Times New Roman" w:hAnsi="Times New Roman" w:cs="Times New Roman"/>
          <w:sz w:val="26"/>
          <w:szCs w:val="26"/>
        </w:rPr>
      </w:pPr>
    </w:p>
    <w:p w14:paraId="53AD34CA" w14:textId="77777777" w:rsidR="008F2D61" w:rsidRDefault="008F2D61" w:rsidP="0089555F">
      <w:pPr>
        <w:pStyle w:val="a4"/>
        <w:ind w:left="7080"/>
        <w:rPr>
          <w:rFonts w:ascii="Times New Roman" w:hAnsi="Times New Roman" w:cs="Times New Roman"/>
          <w:sz w:val="26"/>
          <w:szCs w:val="26"/>
        </w:rPr>
      </w:pPr>
    </w:p>
    <w:p w14:paraId="36CEF8E2" w14:textId="77777777" w:rsidR="0077579D" w:rsidRDefault="0077579D" w:rsidP="0077579D">
      <w:pPr>
        <w:jc w:val="center"/>
      </w:pPr>
      <w:r>
        <w:t>Блан лизингополучателя</w:t>
      </w:r>
    </w:p>
    <w:p w14:paraId="3D2EC53A" w14:textId="77777777" w:rsidR="0077579D" w:rsidRDefault="0077579D" w:rsidP="0077579D">
      <w:pPr>
        <w:jc w:val="center"/>
      </w:pPr>
      <w:r>
        <w:t>(Для юридических лиц)</w:t>
      </w:r>
    </w:p>
    <w:p w14:paraId="465114B7" w14:textId="77777777" w:rsidR="0077579D" w:rsidRDefault="0077579D" w:rsidP="0077579D">
      <w:r>
        <w:t>Исх. ______ от __________________</w:t>
      </w:r>
    </w:p>
    <w:p w14:paraId="2F9497BC" w14:textId="5F1933E0" w:rsidR="00D94D73" w:rsidRPr="00AC6C33" w:rsidRDefault="00D94D73" w:rsidP="00D94D73">
      <w:pPr>
        <w:pStyle w:val="a4"/>
        <w:ind w:left="7080"/>
        <w:rPr>
          <w:rFonts w:ascii="Times New Roman" w:hAnsi="Times New Roman" w:cs="Times New Roman"/>
          <w:sz w:val="26"/>
          <w:szCs w:val="26"/>
        </w:rPr>
      </w:pPr>
      <w:r w:rsidRPr="00AC6C33">
        <w:rPr>
          <w:rFonts w:ascii="Times New Roman" w:hAnsi="Times New Roman" w:cs="Times New Roman"/>
          <w:sz w:val="26"/>
          <w:szCs w:val="26"/>
        </w:rPr>
        <w:t>В АО «Оренбургская г</w:t>
      </w:r>
      <w:r w:rsidR="00603CC0">
        <w:rPr>
          <w:rFonts w:ascii="Times New Roman" w:hAnsi="Times New Roman" w:cs="Times New Roman"/>
          <w:sz w:val="26"/>
          <w:szCs w:val="26"/>
        </w:rPr>
        <w:t>убернск</w:t>
      </w:r>
      <w:r w:rsidRPr="00AC6C33">
        <w:rPr>
          <w:rFonts w:ascii="Times New Roman" w:hAnsi="Times New Roman" w:cs="Times New Roman"/>
          <w:sz w:val="26"/>
          <w:szCs w:val="26"/>
        </w:rPr>
        <w:t>ая лизинговая компания»</w:t>
      </w:r>
    </w:p>
    <w:p w14:paraId="728DC64F" w14:textId="77777777" w:rsidR="0077579D" w:rsidRDefault="0077579D" w:rsidP="0077579D">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p>
    <w:p w14:paraId="43FDBBAF" w14:textId="77777777" w:rsidR="0077579D" w:rsidRDefault="0077579D" w:rsidP="0077579D">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СПРАВКА</w:t>
      </w:r>
    </w:p>
    <w:p w14:paraId="7816137E" w14:textId="77777777" w:rsidR="0077579D" w:rsidRDefault="0077579D" w:rsidP="0077579D">
      <w:pPr>
        <w:spacing w:after="0" w:line="240" w:lineRule="auto"/>
        <w:ind w:firstLine="708"/>
        <w:jc w:val="both"/>
        <w:rPr>
          <w:rFonts w:ascii="Times New Roman" w:eastAsia="Calibri" w:hAnsi="Times New Roman" w:cs="Times New Roman"/>
          <w:sz w:val="26"/>
          <w:szCs w:val="26"/>
        </w:rPr>
      </w:pPr>
    </w:p>
    <w:p w14:paraId="01F6D0B3" w14:textId="77777777" w:rsidR="0077579D" w:rsidRDefault="0077579D" w:rsidP="0077579D">
      <w:pPr>
        <w:spacing w:after="0" w:line="240" w:lineRule="auto"/>
        <w:ind w:firstLine="708"/>
        <w:jc w:val="both"/>
        <w:rPr>
          <w:rFonts w:ascii="Times New Roman" w:eastAsia="Calibri" w:hAnsi="Times New Roman" w:cs="Times New Roman"/>
          <w:sz w:val="26"/>
          <w:szCs w:val="26"/>
        </w:rPr>
      </w:pPr>
    </w:p>
    <w:p w14:paraId="74B10352" w14:textId="57263072" w:rsidR="0077579D" w:rsidRPr="0070303C" w:rsidRDefault="0077579D" w:rsidP="006E5C84">
      <w:pPr>
        <w:spacing w:after="0" w:line="240" w:lineRule="auto"/>
        <w:ind w:firstLine="709"/>
        <w:jc w:val="both"/>
        <w:rPr>
          <w:rFonts w:ascii="Times New Roman" w:eastAsia="Times New Roman" w:hAnsi="Times New Roman" w:cs="Times New Roman"/>
          <w:sz w:val="26"/>
          <w:szCs w:val="26"/>
          <w:lang w:eastAsia="ru-RU"/>
        </w:rPr>
      </w:pPr>
      <w:r w:rsidRPr="0070303C">
        <w:rPr>
          <w:rFonts w:ascii="Times New Roman" w:eastAsia="Calibri" w:hAnsi="Times New Roman" w:cs="Times New Roman"/>
          <w:sz w:val="26"/>
          <w:szCs w:val="26"/>
        </w:rPr>
        <w:t xml:space="preserve">____________________________________ </w:t>
      </w:r>
      <w:r w:rsidRPr="0070303C">
        <w:rPr>
          <w:rFonts w:ascii="Times New Roman" w:eastAsia="Calibri" w:hAnsi="Times New Roman" w:cs="Times New Roman"/>
          <w:i/>
          <w:iCs/>
          <w:sz w:val="26"/>
          <w:szCs w:val="26"/>
        </w:rPr>
        <w:t>(наименование ЮЛ</w:t>
      </w:r>
      <w:r w:rsidRPr="0070303C">
        <w:rPr>
          <w:rFonts w:ascii="Times New Roman" w:eastAsia="Calibri" w:hAnsi="Times New Roman" w:cs="Times New Roman"/>
          <w:sz w:val="26"/>
          <w:szCs w:val="26"/>
        </w:rPr>
        <w:t xml:space="preserve">) настоящим подтверждает, что </w:t>
      </w:r>
      <w:r w:rsidR="006E5C84" w:rsidRPr="0070303C">
        <w:rPr>
          <w:rFonts w:ascii="Times New Roman" w:hAnsi="Times New Roman" w:cs="Times New Roman"/>
          <w:color w:val="2C2D2E"/>
          <w:sz w:val="26"/>
          <w:szCs w:val="26"/>
          <w:shd w:val="clear" w:color="auto" w:fill="FFFFFF"/>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70303C">
        <w:rPr>
          <w:rFonts w:ascii="Times New Roman" w:eastAsia="Times New Roman" w:hAnsi="Times New Roman" w:cs="Times New Roman"/>
          <w:sz w:val="26"/>
          <w:szCs w:val="26"/>
          <w:lang w:eastAsia="ru-RU"/>
        </w:rPr>
        <w:t>.</w:t>
      </w:r>
    </w:p>
    <w:p w14:paraId="45D945A5" w14:textId="6F77FF2B" w:rsidR="0077579D" w:rsidRPr="00974A79" w:rsidRDefault="0077579D" w:rsidP="006E5C84">
      <w:pPr>
        <w:spacing w:after="0" w:line="240" w:lineRule="auto"/>
        <w:ind w:firstLine="709"/>
        <w:jc w:val="both"/>
        <w:rPr>
          <w:rFonts w:ascii="Times New Roman" w:eastAsia="Times New Roman" w:hAnsi="Times New Roman" w:cs="Times New Roman"/>
          <w:sz w:val="26"/>
          <w:szCs w:val="26"/>
          <w:lang w:eastAsia="ru-RU"/>
        </w:rPr>
      </w:pPr>
      <w:r w:rsidRPr="0070303C">
        <w:rPr>
          <w:rFonts w:ascii="Times New Roman" w:eastAsia="Times New Roman" w:hAnsi="Times New Roman" w:cs="Times New Roman"/>
          <w:sz w:val="26"/>
          <w:szCs w:val="26"/>
          <w:lang w:eastAsia="ru-RU"/>
        </w:rPr>
        <w:t xml:space="preserve">Справка предоставлена </w:t>
      </w:r>
      <w:r w:rsidR="00D33644" w:rsidRPr="0070303C">
        <w:rPr>
          <w:rFonts w:ascii="Times New Roman" w:eastAsia="Times New Roman" w:hAnsi="Times New Roman" w:cs="Times New Roman"/>
          <w:sz w:val="26"/>
          <w:szCs w:val="26"/>
          <w:lang w:eastAsia="ru-RU"/>
        </w:rPr>
        <w:t>по состоянию на ___________ 20</w:t>
      </w:r>
      <w:r w:rsidR="00622C3C" w:rsidRPr="0070303C">
        <w:rPr>
          <w:rFonts w:ascii="Times New Roman" w:eastAsia="Times New Roman" w:hAnsi="Times New Roman" w:cs="Times New Roman"/>
          <w:sz w:val="26"/>
          <w:szCs w:val="26"/>
          <w:lang w:eastAsia="ru-RU"/>
        </w:rPr>
        <w:t>2</w:t>
      </w:r>
      <w:r w:rsidR="00D33644" w:rsidRPr="0070303C">
        <w:rPr>
          <w:rFonts w:ascii="Times New Roman" w:eastAsia="Times New Roman" w:hAnsi="Times New Roman" w:cs="Times New Roman"/>
          <w:sz w:val="26"/>
          <w:szCs w:val="26"/>
          <w:lang w:eastAsia="ru-RU"/>
        </w:rPr>
        <w:t>__</w:t>
      </w:r>
      <w:r w:rsidRPr="0070303C">
        <w:rPr>
          <w:rFonts w:ascii="Times New Roman" w:eastAsia="Times New Roman" w:hAnsi="Times New Roman" w:cs="Times New Roman"/>
          <w:sz w:val="26"/>
          <w:szCs w:val="26"/>
          <w:lang w:eastAsia="ru-RU"/>
        </w:rPr>
        <w:t>г. в соответствии с требованиями пункта 6 Правил предоставления субсидии из областного бюджета акционерному обществу «Оренбургская г</w:t>
      </w:r>
      <w:r w:rsidR="00603CC0" w:rsidRPr="0070303C">
        <w:rPr>
          <w:rFonts w:ascii="Times New Roman" w:eastAsia="Times New Roman" w:hAnsi="Times New Roman" w:cs="Times New Roman"/>
          <w:sz w:val="26"/>
          <w:szCs w:val="26"/>
          <w:lang w:eastAsia="ru-RU"/>
        </w:rPr>
        <w:t>убернск</w:t>
      </w:r>
      <w:r w:rsidRPr="0070303C">
        <w:rPr>
          <w:rFonts w:ascii="Times New Roman" w:eastAsia="Times New Roman" w:hAnsi="Times New Roman" w:cs="Times New Roman"/>
          <w:sz w:val="26"/>
          <w:szCs w:val="26"/>
          <w:lang w:eastAsia="ru-RU"/>
        </w:rPr>
        <w:t xml:space="preserve">ая лизинговая компания»,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w:t>
      </w:r>
      <w:r w:rsidRPr="00974A79">
        <w:rPr>
          <w:rFonts w:ascii="Times New Roman" w:eastAsia="Times New Roman" w:hAnsi="Times New Roman" w:cs="Times New Roman"/>
          <w:sz w:val="26"/>
          <w:szCs w:val="26"/>
          <w:lang w:eastAsia="ru-RU"/>
        </w:rPr>
        <w:t>утвержденными постановлением Правительства Оренбургской области от 28.07.2020 № 664-пп</w:t>
      </w:r>
      <w:r w:rsidR="00974A79">
        <w:rPr>
          <w:rFonts w:ascii="Times New Roman" w:eastAsia="Times New Roman" w:hAnsi="Times New Roman" w:cs="Times New Roman"/>
          <w:sz w:val="26"/>
          <w:szCs w:val="26"/>
          <w:lang w:eastAsia="ru-RU"/>
        </w:rPr>
        <w:t xml:space="preserve"> </w:t>
      </w:r>
      <w:r w:rsidR="00974A79" w:rsidRPr="00974A79">
        <w:rPr>
          <w:rFonts w:ascii="Times New Roman" w:hAnsi="Times New Roman"/>
          <w:sz w:val="26"/>
          <w:szCs w:val="26"/>
        </w:rPr>
        <w:t>(в редакции постановлени</w:t>
      </w:r>
      <w:r w:rsidR="00974A79">
        <w:rPr>
          <w:rFonts w:ascii="Times New Roman" w:hAnsi="Times New Roman"/>
          <w:sz w:val="26"/>
          <w:szCs w:val="26"/>
        </w:rPr>
        <w:t>я</w:t>
      </w:r>
      <w:r w:rsidR="00974A79" w:rsidRPr="00974A79">
        <w:rPr>
          <w:rFonts w:ascii="Times New Roman" w:hAnsi="Times New Roman"/>
          <w:sz w:val="26"/>
          <w:szCs w:val="26"/>
        </w:rPr>
        <w:t xml:space="preserve"> Правительства Оренбургской области от </w:t>
      </w:r>
      <w:r w:rsidR="00974A79">
        <w:rPr>
          <w:rFonts w:ascii="Times New Roman" w:hAnsi="Times New Roman"/>
          <w:sz w:val="26"/>
          <w:szCs w:val="26"/>
        </w:rPr>
        <w:t>20</w:t>
      </w:r>
      <w:r w:rsidR="00974A79" w:rsidRPr="00974A79">
        <w:rPr>
          <w:rFonts w:ascii="Times New Roman" w:hAnsi="Times New Roman"/>
          <w:sz w:val="26"/>
          <w:szCs w:val="26"/>
        </w:rPr>
        <w:t xml:space="preserve"> июня 202</w:t>
      </w:r>
      <w:r w:rsidR="00974A79">
        <w:rPr>
          <w:rFonts w:ascii="Times New Roman" w:hAnsi="Times New Roman"/>
          <w:sz w:val="26"/>
          <w:szCs w:val="26"/>
        </w:rPr>
        <w:t>3</w:t>
      </w:r>
      <w:r w:rsidR="00974A79" w:rsidRPr="00974A79">
        <w:rPr>
          <w:rFonts w:ascii="Times New Roman" w:hAnsi="Times New Roman"/>
          <w:sz w:val="26"/>
          <w:szCs w:val="26"/>
        </w:rPr>
        <w:t xml:space="preserve"> года № </w:t>
      </w:r>
      <w:r w:rsidR="00974A79">
        <w:rPr>
          <w:rFonts w:ascii="Times New Roman" w:hAnsi="Times New Roman"/>
          <w:sz w:val="26"/>
          <w:szCs w:val="26"/>
        </w:rPr>
        <w:t>556</w:t>
      </w:r>
      <w:r w:rsidR="00974A79" w:rsidRPr="00974A79">
        <w:rPr>
          <w:rFonts w:ascii="Times New Roman" w:hAnsi="Times New Roman"/>
          <w:sz w:val="26"/>
          <w:szCs w:val="26"/>
        </w:rPr>
        <w:t>-пп</w:t>
      </w:r>
      <w:r w:rsidR="00974A79">
        <w:rPr>
          <w:rFonts w:ascii="Times New Roman" w:hAnsi="Times New Roman"/>
          <w:sz w:val="26"/>
          <w:szCs w:val="26"/>
        </w:rPr>
        <w:t>).</w:t>
      </w:r>
    </w:p>
    <w:p w14:paraId="3B51A83A" w14:textId="77777777" w:rsidR="0077579D" w:rsidRPr="00974A79"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46AF9861" w14:textId="77777777" w:rsidR="0077579D" w:rsidRPr="0070303C"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59759CE0" w14:textId="77777777" w:rsidR="0077579D" w:rsidRPr="0070303C"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10101CD6" w14:textId="77777777" w:rsidR="0077579D"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w:t>
      </w:r>
    </w:p>
    <w:p w14:paraId="552F00F4" w14:textId="77777777" w:rsidR="0077579D"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r w:rsidRPr="005B6F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___________________ </w:t>
      </w:r>
    </w:p>
    <w:p w14:paraId="074467DC" w14:textId="77777777" w:rsidR="0077579D" w:rsidRDefault="0077579D" w:rsidP="0089555F">
      <w:pPr>
        <w:pStyle w:val="a4"/>
        <w:ind w:left="7080"/>
        <w:rPr>
          <w:rFonts w:ascii="Times New Roman" w:hAnsi="Times New Roman" w:cs="Times New Roman"/>
          <w:sz w:val="26"/>
          <w:szCs w:val="26"/>
        </w:rPr>
      </w:pPr>
    </w:p>
    <w:p w14:paraId="665126E1" w14:textId="77777777" w:rsidR="0077579D" w:rsidRDefault="0077579D" w:rsidP="0089555F">
      <w:pPr>
        <w:pStyle w:val="a4"/>
        <w:ind w:left="7080"/>
        <w:rPr>
          <w:rFonts w:ascii="Times New Roman" w:hAnsi="Times New Roman" w:cs="Times New Roman"/>
          <w:sz w:val="26"/>
          <w:szCs w:val="26"/>
        </w:rPr>
      </w:pPr>
    </w:p>
    <w:p w14:paraId="524D7C46" w14:textId="77777777" w:rsidR="0077579D" w:rsidRDefault="0077579D" w:rsidP="0089555F">
      <w:pPr>
        <w:pStyle w:val="a4"/>
        <w:ind w:left="7080"/>
        <w:rPr>
          <w:rFonts w:ascii="Times New Roman" w:hAnsi="Times New Roman" w:cs="Times New Roman"/>
          <w:sz w:val="26"/>
          <w:szCs w:val="26"/>
        </w:rPr>
      </w:pPr>
    </w:p>
    <w:p w14:paraId="01A570E9" w14:textId="77777777" w:rsidR="0077579D" w:rsidRDefault="0077579D" w:rsidP="0089555F">
      <w:pPr>
        <w:pStyle w:val="a4"/>
        <w:ind w:left="7080"/>
        <w:rPr>
          <w:rFonts w:ascii="Times New Roman" w:hAnsi="Times New Roman" w:cs="Times New Roman"/>
          <w:sz w:val="26"/>
          <w:szCs w:val="26"/>
        </w:rPr>
      </w:pPr>
    </w:p>
    <w:p w14:paraId="42E94833" w14:textId="77777777" w:rsidR="0077579D" w:rsidRDefault="0077579D" w:rsidP="0089555F">
      <w:pPr>
        <w:pStyle w:val="a4"/>
        <w:ind w:left="7080"/>
        <w:rPr>
          <w:rFonts w:ascii="Times New Roman" w:hAnsi="Times New Roman" w:cs="Times New Roman"/>
          <w:sz w:val="26"/>
          <w:szCs w:val="26"/>
        </w:rPr>
      </w:pPr>
    </w:p>
    <w:p w14:paraId="0A83B728" w14:textId="77777777" w:rsidR="0077579D" w:rsidRDefault="0077579D" w:rsidP="0089555F">
      <w:pPr>
        <w:pStyle w:val="a4"/>
        <w:ind w:left="7080"/>
        <w:rPr>
          <w:rFonts w:ascii="Times New Roman" w:hAnsi="Times New Roman" w:cs="Times New Roman"/>
          <w:sz w:val="26"/>
          <w:szCs w:val="26"/>
        </w:rPr>
      </w:pPr>
    </w:p>
    <w:p w14:paraId="1657A761" w14:textId="77777777" w:rsidR="0077579D" w:rsidRDefault="0077579D" w:rsidP="00765A72">
      <w:pPr>
        <w:pStyle w:val="a4"/>
        <w:rPr>
          <w:rFonts w:ascii="Times New Roman" w:hAnsi="Times New Roman" w:cs="Times New Roman"/>
          <w:sz w:val="26"/>
          <w:szCs w:val="26"/>
        </w:rPr>
      </w:pPr>
    </w:p>
    <w:p w14:paraId="3BBD0250" w14:textId="77777777" w:rsidR="0077579D" w:rsidRDefault="0077579D" w:rsidP="0089555F">
      <w:pPr>
        <w:pStyle w:val="a4"/>
        <w:ind w:left="7080"/>
        <w:rPr>
          <w:rFonts w:ascii="Times New Roman" w:hAnsi="Times New Roman" w:cs="Times New Roman"/>
          <w:sz w:val="26"/>
          <w:szCs w:val="26"/>
        </w:rPr>
      </w:pPr>
    </w:p>
    <w:p w14:paraId="5D0E9B3D" w14:textId="77777777" w:rsidR="0077579D" w:rsidRDefault="0077579D" w:rsidP="00580851">
      <w:pPr>
        <w:pStyle w:val="a4"/>
        <w:rPr>
          <w:rFonts w:ascii="Times New Roman" w:hAnsi="Times New Roman" w:cs="Times New Roman"/>
          <w:sz w:val="26"/>
          <w:szCs w:val="26"/>
        </w:rPr>
      </w:pPr>
    </w:p>
    <w:p w14:paraId="14666DBF" w14:textId="77777777" w:rsidR="0077579D" w:rsidRDefault="0077579D" w:rsidP="0077579D">
      <w:pPr>
        <w:jc w:val="center"/>
      </w:pPr>
      <w:r>
        <w:t>Бланк лизингополучателя</w:t>
      </w:r>
    </w:p>
    <w:p w14:paraId="388CF228" w14:textId="77777777" w:rsidR="0077579D" w:rsidRDefault="0077579D" w:rsidP="0077579D"/>
    <w:p w14:paraId="1232C419" w14:textId="77777777" w:rsidR="0077579D" w:rsidRDefault="0077579D" w:rsidP="0077579D">
      <w:r>
        <w:t>Исх. ______ от __________________</w:t>
      </w:r>
    </w:p>
    <w:p w14:paraId="4099A536" w14:textId="3F324AFD" w:rsidR="00D94D73" w:rsidRPr="00AC6C33" w:rsidRDefault="00D94D73" w:rsidP="00D94D73">
      <w:pPr>
        <w:pStyle w:val="a4"/>
        <w:ind w:left="7080"/>
        <w:rPr>
          <w:rFonts w:ascii="Times New Roman" w:hAnsi="Times New Roman" w:cs="Times New Roman"/>
          <w:sz w:val="26"/>
          <w:szCs w:val="26"/>
        </w:rPr>
      </w:pPr>
      <w:r w:rsidRPr="00AC6C33">
        <w:rPr>
          <w:rFonts w:ascii="Times New Roman" w:hAnsi="Times New Roman" w:cs="Times New Roman"/>
          <w:sz w:val="26"/>
          <w:szCs w:val="26"/>
        </w:rPr>
        <w:t>В АО «Оренбургская г</w:t>
      </w:r>
      <w:r w:rsidR="00603CC0">
        <w:rPr>
          <w:rFonts w:ascii="Times New Roman" w:hAnsi="Times New Roman" w:cs="Times New Roman"/>
          <w:sz w:val="26"/>
          <w:szCs w:val="26"/>
        </w:rPr>
        <w:t>убернск</w:t>
      </w:r>
      <w:r w:rsidRPr="00AC6C33">
        <w:rPr>
          <w:rFonts w:ascii="Times New Roman" w:hAnsi="Times New Roman" w:cs="Times New Roman"/>
          <w:sz w:val="26"/>
          <w:szCs w:val="26"/>
        </w:rPr>
        <w:t>ая лизинговая компания»</w:t>
      </w:r>
    </w:p>
    <w:p w14:paraId="6163CFF2" w14:textId="77777777" w:rsidR="0077579D" w:rsidRDefault="0077579D" w:rsidP="0077579D">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p>
    <w:p w14:paraId="4D2D741E" w14:textId="77777777" w:rsidR="0077579D" w:rsidRDefault="0077579D" w:rsidP="0077579D">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СПРАВКА</w:t>
      </w:r>
    </w:p>
    <w:p w14:paraId="63CC90BE" w14:textId="77777777" w:rsidR="0077579D" w:rsidRDefault="0077579D" w:rsidP="0077579D">
      <w:pPr>
        <w:spacing w:after="0" w:line="240" w:lineRule="auto"/>
        <w:ind w:firstLine="708"/>
        <w:jc w:val="both"/>
        <w:rPr>
          <w:rFonts w:ascii="Times New Roman" w:eastAsia="Calibri" w:hAnsi="Times New Roman" w:cs="Times New Roman"/>
          <w:sz w:val="26"/>
          <w:szCs w:val="26"/>
        </w:rPr>
      </w:pPr>
    </w:p>
    <w:p w14:paraId="39D9ADCD" w14:textId="77777777" w:rsidR="0077579D" w:rsidRDefault="0077579D" w:rsidP="0077579D">
      <w:pPr>
        <w:spacing w:after="0" w:line="240" w:lineRule="auto"/>
        <w:ind w:firstLine="708"/>
        <w:jc w:val="both"/>
        <w:rPr>
          <w:rFonts w:ascii="Times New Roman" w:eastAsia="Calibri" w:hAnsi="Times New Roman" w:cs="Times New Roman"/>
          <w:sz w:val="26"/>
          <w:szCs w:val="26"/>
        </w:rPr>
      </w:pPr>
    </w:p>
    <w:p w14:paraId="6EED7713" w14:textId="77777777" w:rsidR="0077579D"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____________________________________ </w:t>
      </w:r>
      <w:r w:rsidRPr="001A2BB5">
        <w:rPr>
          <w:rFonts w:ascii="Times New Roman" w:eastAsia="Calibri" w:hAnsi="Times New Roman" w:cs="Times New Roman"/>
          <w:i/>
          <w:iCs/>
          <w:sz w:val="26"/>
          <w:szCs w:val="26"/>
        </w:rPr>
        <w:t>(наименование ЮЛ, ИП</w:t>
      </w:r>
      <w:r>
        <w:rPr>
          <w:rFonts w:ascii="Times New Roman" w:eastAsia="Calibri" w:hAnsi="Times New Roman" w:cs="Times New Roman"/>
          <w:sz w:val="26"/>
          <w:szCs w:val="26"/>
        </w:rPr>
        <w:t>)</w:t>
      </w:r>
      <w:r w:rsidRPr="00E807AB">
        <w:rPr>
          <w:rFonts w:ascii="Times New Roman" w:eastAsia="Calibri" w:hAnsi="Times New Roman" w:cs="Times New Roman"/>
          <w:sz w:val="26"/>
          <w:szCs w:val="26"/>
        </w:rPr>
        <w:t xml:space="preserve"> </w:t>
      </w:r>
      <w:r w:rsidRPr="00E165E8">
        <w:rPr>
          <w:rFonts w:ascii="Times New Roman" w:eastAsia="Calibri" w:hAnsi="Times New Roman" w:cs="Times New Roman"/>
          <w:sz w:val="26"/>
          <w:szCs w:val="26"/>
        </w:rPr>
        <w:t>настоящим подтверждает, что не находится в процессе реорганизации, ликвидации, процедуре банкротства, и ее деятельность не приостановлена в порядке, предусмотренном законодательством Российской Федерации.</w:t>
      </w:r>
    </w:p>
    <w:p w14:paraId="26FDF96F" w14:textId="24E4094C"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Справка предоставлена </w:t>
      </w:r>
      <w:r w:rsidR="00D33644">
        <w:rPr>
          <w:rFonts w:ascii="Times New Roman" w:eastAsia="Times New Roman" w:hAnsi="Times New Roman" w:cs="Times New Roman"/>
          <w:sz w:val="26"/>
          <w:szCs w:val="26"/>
          <w:lang w:eastAsia="ru-RU"/>
        </w:rPr>
        <w:t>по состоянию на ___________ 202__</w:t>
      </w:r>
      <w:r>
        <w:rPr>
          <w:rFonts w:ascii="Times New Roman" w:eastAsia="Times New Roman" w:hAnsi="Times New Roman" w:cs="Times New Roman"/>
          <w:sz w:val="26"/>
          <w:szCs w:val="26"/>
          <w:lang w:eastAsia="ru-RU"/>
        </w:rPr>
        <w:t>г. в соответствии с требованиями пункта 6 П</w:t>
      </w:r>
      <w:r w:rsidRPr="00851102">
        <w:rPr>
          <w:rFonts w:ascii="Times New Roman" w:eastAsia="Times New Roman" w:hAnsi="Times New Roman" w:cs="Times New Roman"/>
          <w:sz w:val="26"/>
          <w:szCs w:val="26"/>
          <w:lang w:eastAsia="ru-RU"/>
        </w:rPr>
        <w:t>равил предоставления субсидии из областного бюджета акционерному обществу «Оренбургская г</w:t>
      </w:r>
      <w:r w:rsidR="00603CC0">
        <w:rPr>
          <w:rFonts w:ascii="Times New Roman" w:eastAsia="Times New Roman" w:hAnsi="Times New Roman" w:cs="Times New Roman"/>
          <w:sz w:val="26"/>
          <w:szCs w:val="26"/>
          <w:lang w:eastAsia="ru-RU"/>
        </w:rPr>
        <w:t>убернска</w:t>
      </w:r>
      <w:r w:rsidRPr="00851102">
        <w:rPr>
          <w:rFonts w:ascii="Times New Roman" w:eastAsia="Times New Roman" w:hAnsi="Times New Roman" w:cs="Times New Roman"/>
          <w:sz w:val="26"/>
          <w:szCs w:val="26"/>
          <w:lang w:eastAsia="ru-RU"/>
        </w:rPr>
        <w:t>я лизинговая компания»,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 утвержденными постановлением Правительства Оренбургской области от 28.07.2020 № 664-пп</w:t>
      </w:r>
      <w:r>
        <w:rPr>
          <w:rFonts w:ascii="Times New Roman" w:eastAsia="Times New Roman" w:hAnsi="Times New Roman" w:cs="Times New Roman"/>
          <w:sz w:val="26"/>
          <w:szCs w:val="26"/>
          <w:lang w:eastAsia="ru-RU"/>
        </w:rPr>
        <w:t>.</w:t>
      </w:r>
    </w:p>
    <w:p w14:paraId="7856CF98" w14:textId="77777777"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3566E3DE" w14:textId="77777777"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474099FC" w14:textId="77777777"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14602653" w14:textId="77777777" w:rsidR="0077579D"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w:t>
      </w:r>
    </w:p>
    <w:p w14:paraId="47AB0675" w14:textId="77777777" w:rsidR="0077579D"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r w:rsidRPr="005B6F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___________________ </w:t>
      </w:r>
    </w:p>
    <w:p w14:paraId="07239B36" w14:textId="77777777"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(ФИО)</w:t>
      </w:r>
    </w:p>
    <w:p w14:paraId="7C061EE3" w14:textId="77777777" w:rsidR="0077579D" w:rsidRPr="005B6FC9" w:rsidRDefault="0077579D" w:rsidP="0077579D">
      <w:pPr>
        <w:spacing w:after="0" w:line="240" w:lineRule="auto"/>
        <w:ind w:firstLine="708"/>
        <w:jc w:val="both"/>
        <w:rPr>
          <w:rFonts w:ascii="Times New Roman" w:eastAsia="Times New Roman" w:hAnsi="Times New Roman" w:cs="Times New Roman"/>
          <w:sz w:val="26"/>
          <w:szCs w:val="26"/>
          <w:lang w:eastAsia="ru-RU"/>
        </w:rPr>
      </w:pPr>
    </w:p>
    <w:p w14:paraId="11DBD41E" w14:textId="77777777" w:rsidR="0077579D" w:rsidRDefault="0077579D" w:rsidP="0089555F">
      <w:pPr>
        <w:pStyle w:val="a4"/>
        <w:ind w:left="7080"/>
        <w:rPr>
          <w:rFonts w:ascii="Times New Roman" w:hAnsi="Times New Roman" w:cs="Times New Roman"/>
          <w:sz w:val="26"/>
          <w:szCs w:val="26"/>
        </w:rPr>
      </w:pPr>
    </w:p>
    <w:p w14:paraId="39653ADF" w14:textId="77777777" w:rsidR="0077579D" w:rsidRDefault="0077579D" w:rsidP="0089555F">
      <w:pPr>
        <w:pStyle w:val="a4"/>
        <w:ind w:left="7080"/>
        <w:rPr>
          <w:rFonts w:ascii="Times New Roman" w:hAnsi="Times New Roman" w:cs="Times New Roman"/>
          <w:sz w:val="26"/>
          <w:szCs w:val="26"/>
        </w:rPr>
      </w:pPr>
    </w:p>
    <w:p w14:paraId="7B904AC9" w14:textId="77777777" w:rsidR="0077579D" w:rsidRDefault="0077579D" w:rsidP="0089555F">
      <w:pPr>
        <w:pStyle w:val="a4"/>
        <w:ind w:left="7080"/>
        <w:rPr>
          <w:rFonts w:ascii="Times New Roman" w:hAnsi="Times New Roman" w:cs="Times New Roman"/>
          <w:sz w:val="26"/>
          <w:szCs w:val="26"/>
        </w:rPr>
      </w:pPr>
    </w:p>
    <w:p w14:paraId="6991EFB0" w14:textId="77777777" w:rsidR="0077579D" w:rsidRDefault="0077579D" w:rsidP="0089555F">
      <w:pPr>
        <w:pStyle w:val="a4"/>
        <w:ind w:left="7080"/>
        <w:rPr>
          <w:rFonts w:ascii="Times New Roman" w:hAnsi="Times New Roman" w:cs="Times New Roman"/>
          <w:sz w:val="26"/>
          <w:szCs w:val="26"/>
        </w:rPr>
      </w:pPr>
    </w:p>
    <w:p w14:paraId="1EA517B8" w14:textId="77777777" w:rsidR="0077579D" w:rsidRDefault="0077579D" w:rsidP="0089555F">
      <w:pPr>
        <w:pStyle w:val="a4"/>
        <w:ind w:left="7080"/>
        <w:rPr>
          <w:rFonts w:ascii="Times New Roman" w:hAnsi="Times New Roman" w:cs="Times New Roman"/>
          <w:sz w:val="26"/>
          <w:szCs w:val="26"/>
        </w:rPr>
      </w:pPr>
    </w:p>
    <w:p w14:paraId="3E8BAD15" w14:textId="77777777" w:rsidR="0077579D" w:rsidRDefault="0077579D" w:rsidP="0089555F">
      <w:pPr>
        <w:pStyle w:val="a4"/>
        <w:ind w:left="7080"/>
        <w:rPr>
          <w:rFonts w:ascii="Times New Roman" w:hAnsi="Times New Roman" w:cs="Times New Roman"/>
          <w:sz w:val="26"/>
          <w:szCs w:val="26"/>
        </w:rPr>
      </w:pPr>
    </w:p>
    <w:p w14:paraId="0F7BE429" w14:textId="77777777" w:rsidR="0077579D" w:rsidRDefault="0077579D" w:rsidP="0089555F">
      <w:pPr>
        <w:pStyle w:val="a4"/>
        <w:ind w:left="7080"/>
        <w:rPr>
          <w:rFonts w:ascii="Times New Roman" w:hAnsi="Times New Roman" w:cs="Times New Roman"/>
          <w:sz w:val="26"/>
          <w:szCs w:val="26"/>
        </w:rPr>
      </w:pPr>
    </w:p>
    <w:p w14:paraId="1EECB118" w14:textId="77777777" w:rsidR="0077579D" w:rsidRDefault="0077579D" w:rsidP="0089555F">
      <w:pPr>
        <w:pStyle w:val="a4"/>
        <w:ind w:left="7080"/>
        <w:rPr>
          <w:rFonts w:ascii="Times New Roman" w:hAnsi="Times New Roman" w:cs="Times New Roman"/>
          <w:sz w:val="26"/>
          <w:szCs w:val="26"/>
        </w:rPr>
      </w:pPr>
    </w:p>
    <w:p w14:paraId="7952A208" w14:textId="77777777" w:rsidR="0077579D" w:rsidRDefault="0077579D" w:rsidP="0089555F">
      <w:pPr>
        <w:pStyle w:val="a4"/>
        <w:ind w:left="7080"/>
        <w:rPr>
          <w:rFonts w:ascii="Times New Roman" w:hAnsi="Times New Roman" w:cs="Times New Roman"/>
          <w:sz w:val="26"/>
          <w:szCs w:val="26"/>
        </w:rPr>
      </w:pPr>
    </w:p>
    <w:p w14:paraId="721F1593" w14:textId="77777777" w:rsidR="0077579D" w:rsidRDefault="0077579D" w:rsidP="0089555F">
      <w:pPr>
        <w:pStyle w:val="a4"/>
        <w:ind w:left="7080"/>
        <w:rPr>
          <w:rFonts w:ascii="Times New Roman" w:hAnsi="Times New Roman" w:cs="Times New Roman"/>
          <w:sz w:val="26"/>
          <w:szCs w:val="26"/>
        </w:rPr>
      </w:pPr>
    </w:p>
    <w:p w14:paraId="2D8B8E3B" w14:textId="77777777" w:rsidR="0077579D" w:rsidRDefault="0077579D" w:rsidP="0089555F">
      <w:pPr>
        <w:pStyle w:val="a4"/>
        <w:ind w:left="7080"/>
        <w:rPr>
          <w:rFonts w:ascii="Times New Roman" w:hAnsi="Times New Roman" w:cs="Times New Roman"/>
          <w:sz w:val="26"/>
          <w:szCs w:val="26"/>
        </w:rPr>
      </w:pPr>
    </w:p>
    <w:p w14:paraId="5DDC4194" w14:textId="77777777" w:rsidR="0077579D" w:rsidRDefault="0077579D" w:rsidP="0089555F">
      <w:pPr>
        <w:pStyle w:val="a4"/>
        <w:ind w:left="7080"/>
        <w:rPr>
          <w:rFonts w:ascii="Times New Roman" w:hAnsi="Times New Roman" w:cs="Times New Roman"/>
          <w:sz w:val="26"/>
          <w:szCs w:val="26"/>
        </w:rPr>
      </w:pPr>
    </w:p>
    <w:p w14:paraId="65CCA3EE" w14:textId="77777777" w:rsidR="0077579D" w:rsidRDefault="0077579D" w:rsidP="0089555F">
      <w:pPr>
        <w:pStyle w:val="a4"/>
        <w:ind w:left="7080"/>
        <w:rPr>
          <w:rFonts w:ascii="Times New Roman" w:hAnsi="Times New Roman" w:cs="Times New Roman"/>
          <w:sz w:val="26"/>
          <w:szCs w:val="26"/>
        </w:rPr>
      </w:pPr>
    </w:p>
    <w:p w14:paraId="76B9C124" w14:textId="77777777" w:rsidR="009C4EBF" w:rsidRDefault="009C4EBF" w:rsidP="0089555F">
      <w:pPr>
        <w:pStyle w:val="a4"/>
        <w:ind w:left="7080"/>
        <w:rPr>
          <w:rFonts w:ascii="Times New Roman" w:hAnsi="Times New Roman" w:cs="Times New Roman"/>
          <w:sz w:val="26"/>
          <w:szCs w:val="26"/>
        </w:rPr>
      </w:pPr>
    </w:p>
    <w:p w14:paraId="4F33808E" w14:textId="77777777" w:rsidR="0077579D" w:rsidRDefault="0077579D" w:rsidP="0089555F">
      <w:pPr>
        <w:pStyle w:val="a4"/>
        <w:ind w:left="7080"/>
        <w:rPr>
          <w:rFonts w:ascii="Times New Roman" w:hAnsi="Times New Roman" w:cs="Times New Roman"/>
          <w:sz w:val="26"/>
          <w:szCs w:val="26"/>
        </w:rPr>
      </w:pPr>
    </w:p>
    <w:p w14:paraId="05D7B8CE" w14:textId="77777777" w:rsidR="0077579D" w:rsidRDefault="0077579D" w:rsidP="00D94D73">
      <w:pPr>
        <w:pStyle w:val="a4"/>
        <w:rPr>
          <w:rFonts w:ascii="Times New Roman" w:hAnsi="Times New Roman" w:cs="Times New Roman"/>
          <w:sz w:val="26"/>
          <w:szCs w:val="26"/>
        </w:rPr>
      </w:pPr>
    </w:p>
    <w:p w14:paraId="3FD97BEC" w14:textId="77777777" w:rsidR="0077579D" w:rsidRDefault="0077579D" w:rsidP="0089555F">
      <w:pPr>
        <w:pStyle w:val="a4"/>
        <w:ind w:left="7080"/>
        <w:rPr>
          <w:rFonts w:ascii="Times New Roman" w:hAnsi="Times New Roman" w:cs="Times New Roman"/>
          <w:sz w:val="26"/>
          <w:szCs w:val="26"/>
        </w:rPr>
      </w:pPr>
    </w:p>
    <w:p w14:paraId="1573D258" w14:textId="77777777" w:rsidR="0077579D" w:rsidRDefault="0077579D" w:rsidP="0089555F">
      <w:pPr>
        <w:pStyle w:val="a4"/>
        <w:ind w:left="7080"/>
        <w:rPr>
          <w:rFonts w:ascii="Times New Roman" w:hAnsi="Times New Roman" w:cs="Times New Roman"/>
          <w:sz w:val="26"/>
          <w:szCs w:val="26"/>
        </w:rPr>
      </w:pPr>
    </w:p>
    <w:p w14:paraId="175949FF" w14:textId="77777777" w:rsidR="009C4EBF" w:rsidRDefault="009C4EBF" w:rsidP="0089555F">
      <w:pPr>
        <w:pStyle w:val="a4"/>
        <w:ind w:left="7080"/>
        <w:rPr>
          <w:rFonts w:ascii="Times New Roman" w:hAnsi="Times New Roman" w:cs="Times New Roman"/>
          <w:sz w:val="26"/>
          <w:szCs w:val="26"/>
        </w:rPr>
      </w:pPr>
    </w:p>
    <w:p w14:paraId="57786ED0" w14:textId="77777777" w:rsidR="00CF6D24" w:rsidRDefault="00CF6D24" w:rsidP="00CE16E9">
      <w:pPr>
        <w:pStyle w:val="a4"/>
        <w:rPr>
          <w:rFonts w:ascii="Times New Roman" w:hAnsi="Times New Roman" w:cs="Times New Roman"/>
          <w:sz w:val="26"/>
          <w:szCs w:val="26"/>
        </w:rPr>
      </w:pPr>
    </w:p>
    <w:p w14:paraId="423FFDB9" w14:textId="77777777" w:rsidR="00CE16E9" w:rsidRDefault="00CE16E9" w:rsidP="00CE16E9">
      <w:pPr>
        <w:pStyle w:val="a4"/>
        <w:rPr>
          <w:rFonts w:ascii="Times New Roman" w:hAnsi="Times New Roman" w:cs="Times New Roman"/>
          <w:sz w:val="26"/>
          <w:szCs w:val="26"/>
        </w:rPr>
      </w:pPr>
    </w:p>
    <w:p w14:paraId="2BF58C15" w14:textId="62ADF5D5" w:rsidR="009C4EBF" w:rsidRDefault="009C4EBF" w:rsidP="009C4EBF">
      <w:pPr>
        <w:pStyle w:val="a4"/>
        <w:ind w:left="7080"/>
        <w:rPr>
          <w:rFonts w:ascii="Times New Roman" w:hAnsi="Times New Roman" w:cs="Times New Roman"/>
          <w:sz w:val="26"/>
          <w:szCs w:val="26"/>
        </w:rPr>
      </w:pPr>
      <w:r w:rsidRPr="00AC6C33">
        <w:rPr>
          <w:rFonts w:ascii="Times New Roman" w:hAnsi="Times New Roman" w:cs="Times New Roman"/>
          <w:sz w:val="26"/>
          <w:szCs w:val="26"/>
        </w:rPr>
        <w:t>В АО «Оренбургская г</w:t>
      </w:r>
      <w:r w:rsidR="00603CC0">
        <w:rPr>
          <w:rFonts w:ascii="Times New Roman" w:hAnsi="Times New Roman" w:cs="Times New Roman"/>
          <w:sz w:val="26"/>
          <w:szCs w:val="26"/>
        </w:rPr>
        <w:t>убернск</w:t>
      </w:r>
      <w:r w:rsidRPr="00AC6C33">
        <w:rPr>
          <w:rFonts w:ascii="Times New Roman" w:hAnsi="Times New Roman" w:cs="Times New Roman"/>
          <w:sz w:val="26"/>
          <w:szCs w:val="26"/>
        </w:rPr>
        <w:t>ая лизинговая компания»</w:t>
      </w:r>
    </w:p>
    <w:p w14:paraId="060BCE5C" w14:textId="77777777" w:rsidR="00CE16E9" w:rsidRPr="00AC6C33" w:rsidRDefault="00CE16E9" w:rsidP="00CE16E9">
      <w:pPr>
        <w:pStyle w:val="a4"/>
        <w:ind w:left="1416"/>
        <w:rPr>
          <w:rFonts w:ascii="Times New Roman" w:hAnsi="Times New Roman" w:cs="Times New Roman"/>
          <w:sz w:val="26"/>
          <w:szCs w:val="26"/>
        </w:rPr>
      </w:pPr>
      <w:r>
        <w:rPr>
          <w:rFonts w:ascii="Times New Roman" w:hAnsi="Times New Roman" w:cs="Times New Roman"/>
          <w:sz w:val="26"/>
          <w:szCs w:val="26"/>
        </w:rPr>
        <w:t xml:space="preserve">                                                                                       </w:t>
      </w:r>
      <w:r w:rsidRPr="00AC6C33">
        <w:rPr>
          <w:rFonts w:ascii="Times New Roman" w:hAnsi="Times New Roman" w:cs="Times New Roman"/>
          <w:sz w:val="26"/>
          <w:szCs w:val="26"/>
        </w:rPr>
        <w:t>От ________________</w:t>
      </w:r>
    </w:p>
    <w:p w14:paraId="0DF852E7" w14:textId="77777777" w:rsidR="00CE16E9" w:rsidRPr="00AC6C33" w:rsidRDefault="00CE16E9" w:rsidP="00CE16E9">
      <w:pPr>
        <w:pStyle w:val="a4"/>
        <w:ind w:left="1416"/>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C6C33">
        <w:rPr>
          <w:rFonts w:ascii="Times New Roman" w:hAnsi="Times New Roman" w:cs="Times New Roman"/>
          <w:sz w:val="26"/>
          <w:szCs w:val="26"/>
        </w:rPr>
        <w:t>___________________</w:t>
      </w:r>
    </w:p>
    <w:p w14:paraId="0A91133B" w14:textId="77777777" w:rsidR="00CE16E9" w:rsidRPr="00AC6C33" w:rsidRDefault="00CE16E9" w:rsidP="009C4EBF">
      <w:pPr>
        <w:pStyle w:val="a4"/>
        <w:ind w:left="7080"/>
        <w:rPr>
          <w:rFonts w:ascii="Times New Roman" w:hAnsi="Times New Roman" w:cs="Times New Roman"/>
          <w:sz w:val="26"/>
          <w:szCs w:val="26"/>
        </w:rPr>
      </w:pPr>
    </w:p>
    <w:p w14:paraId="7A9B7175" w14:textId="77777777" w:rsidR="009C4EBF" w:rsidRDefault="009C4EBF" w:rsidP="009C4EBF">
      <w:pPr>
        <w:shd w:val="clear" w:color="auto" w:fill="FFFFFF"/>
        <w:spacing w:before="100" w:beforeAutospacing="1" w:after="0" w:line="240" w:lineRule="auto"/>
        <w:jc w:val="center"/>
        <w:rPr>
          <w:rFonts w:ascii="Times New Roman" w:eastAsia="Times New Roman" w:hAnsi="Times New Roman" w:cs="Times New Roman"/>
          <w:b/>
          <w:color w:val="000000"/>
          <w:sz w:val="26"/>
          <w:szCs w:val="26"/>
          <w:lang w:eastAsia="ru-RU"/>
        </w:rPr>
      </w:pPr>
    </w:p>
    <w:p w14:paraId="385C8A18" w14:textId="77777777" w:rsidR="00E7022C" w:rsidRPr="00E7022C" w:rsidRDefault="00E7022C" w:rsidP="00E7022C">
      <w:pPr>
        <w:spacing w:after="0" w:line="240" w:lineRule="auto"/>
        <w:jc w:val="center"/>
        <w:rPr>
          <w:rFonts w:ascii="Times New Roman" w:eastAsia="Calibri" w:hAnsi="Times New Roman" w:cs="Times New Roman"/>
          <w:b/>
          <w:sz w:val="28"/>
          <w:szCs w:val="28"/>
        </w:rPr>
      </w:pPr>
      <w:r w:rsidRPr="00E7022C">
        <w:rPr>
          <w:rFonts w:ascii="Times New Roman" w:eastAsia="Calibri" w:hAnsi="Times New Roman" w:cs="Times New Roman"/>
          <w:b/>
          <w:sz w:val="28"/>
          <w:szCs w:val="28"/>
        </w:rPr>
        <w:t>Сведения</w:t>
      </w:r>
    </w:p>
    <w:p w14:paraId="512A8678" w14:textId="77777777" w:rsidR="00E7022C" w:rsidRPr="00E7022C" w:rsidRDefault="00E7022C" w:rsidP="00E7022C">
      <w:pPr>
        <w:spacing w:after="0" w:line="240" w:lineRule="auto"/>
        <w:jc w:val="center"/>
        <w:rPr>
          <w:rFonts w:ascii="Times New Roman" w:eastAsia="Calibri" w:hAnsi="Times New Roman" w:cs="Times New Roman"/>
          <w:sz w:val="24"/>
          <w:szCs w:val="24"/>
        </w:rPr>
      </w:pPr>
    </w:p>
    <w:p w14:paraId="67759BEF" w14:textId="77777777" w:rsidR="00E7022C" w:rsidRPr="00E7022C" w:rsidRDefault="00E7022C" w:rsidP="00E7022C">
      <w:pPr>
        <w:spacing w:after="0" w:line="240" w:lineRule="auto"/>
        <w:jc w:val="center"/>
        <w:rPr>
          <w:rFonts w:ascii="Times New Roman" w:hAnsi="Times New Roman" w:cs="Times New Roman"/>
          <w:sz w:val="26"/>
          <w:szCs w:val="26"/>
        </w:rPr>
      </w:pPr>
      <w:r w:rsidRPr="00E7022C">
        <w:rPr>
          <w:rFonts w:ascii="Times New Roman" w:hAnsi="Times New Roman" w:cs="Times New Roman"/>
          <w:sz w:val="26"/>
          <w:szCs w:val="26"/>
        </w:rPr>
        <w:t>об уровне среднем</w:t>
      </w:r>
      <w:r w:rsidR="00617011">
        <w:rPr>
          <w:rFonts w:ascii="Times New Roman" w:hAnsi="Times New Roman" w:cs="Times New Roman"/>
          <w:sz w:val="26"/>
          <w:szCs w:val="26"/>
        </w:rPr>
        <w:t>есячной оплаты труда работников</w:t>
      </w:r>
      <w:r w:rsidRPr="00E7022C">
        <w:rPr>
          <w:rFonts w:ascii="Times New Roman" w:hAnsi="Times New Roman" w:cs="Times New Roman"/>
          <w:sz w:val="26"/>
          <w:szCs w:val="26"/>
        </w:rPr>
        <w:t>,</w:t>
      </w:r>
    </w:p>
    <w:p w14:paraId="25EC00B5" w14:textId="77777777" w:rsidR="00E7022C" w:rsidRDefault="00E7022C" w:rsidP="00E7022C">
      <w:pPr>
        <w:spacing w:after="0" w:line="240" w:lineRule="auto"/>
        <w:jc w:val="center"/>
        <w:rPr>
          <w:rFonts w:ascii="Times New Roman" w:hAnsi="Times New Roman" w:cs="Times New Roman"/>
          <w:sz w:val="26"/>
          <w:szCs w:val="26"/>
        </w:rPr>
      </w:pPr>
      <w:r w:rsidRPr="00E7022C">
        <w:rPr>
          <w:rFonts w:ascii="Times New Roman" w:hAnsi="Times New Roman" w:cs="Times New Roman"/>
          <w:sz w:val="26"/>
          <w:szCs w:val="26"/>
        </w:rPr>
        <w:t>занятых в сельскохозяйственном производстве</w:t>
      </w:r>
    </w:p>
    <w:p w14:paraId="69E3F445" w14:textId="77777777" w:rsidR="00D734C6" w:rsidRDefault="00311D3B" w:rsidP="00E702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состоянию на 01.01.</w:t>
      </w:r>
      <w:r w:rsidR="00D734C6">
        <w:rPr>
          <w:rFonts w:ascii="Times New Roman" w:hAnsi="Times New Roman" w:cs="Times New Roman"/>
          <w:sz w:val="26"/>
          <w:szCs w:val="26"/>
        </w:rPr>
        <w:t>20</w:t>
      </w:r>
      <w:r w:rsidR="00D734C6" w:rsidRPr="000D3BFD">
        <w:rPr>
          <w:rFonts w:ascii="Times New Roman" w:hAnsi="Times New Roman" w:cs="Times New Roman"/>
          <w:color w:val="FF0000"/>
          <w:sz w:val="26"/>
          <w:szCs w:val="26"/>
        </w:rPr>
        <w:t>2</w:t>
      </w:r>
      <w:r w:rsidR="000D3BFD" w:rsidRPr="00B9548C">
        <w:rPr>
          <w:rFonts w:ascii="Times New Roman" w:hAnsi="Times New Roman" w:cs="Times New Roman"/>
          <w:color w:val="FF0000"/>
          <w:sz w:val="26"/>
          <w:szCs w:val="26"/>
        </w:rPr>
        <w:t>2</w:t>
      </w:r>
      <w:r w:rsidR="00D734C6">
        <w:rPr>
          <w:rFonts w:ascii="Times New Roman" w:hAnsi="Times New Roman" w:cs="Times New Roman"/>
          <w:sz w:val="26"/>
          <w:szCs w:val="26"/>
        </w:rPr>
        <w:t>г.</w:t>
      </w:r>
    </w:p>
    <w:p w14:paraId="691EF712" w14:textId="77777777" w:rsidR="004745D0" w:rsidRPr="00E7022C" w:rsidRDefault="004745D0" w:rsidP="00E7022C">
      <w:pPr>
        <w:spacing w:after="0" w:line="240" w:lineRule="auto"/>
        <w:jc w:val="center"/>
        <w:rPr>
          <w:rFonts w:ascii="Times New Roman" w:hAnsi="Times New Roman" w:cs="Times New Roman"/>
          <w:sz w:val="26"/>
          <w:szCs w:val="26"/>
        </w:rPr>
      </w:pPr>
    </w:p>
    <w:p w14:paraId="63F95EFB" w14:textId="77777777" w:rsidR="00E7022C" w:rsidRPr="00E7022C" w:rsidRDefault="00E7022C" w:rsidP="00E7022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p w14:paraId="70BD9D2B" w14:textId="77777777" w:rsidR="00E7022C" w:rsidRPr="00E7022C" w:rsidRDefault="00E7022C" w:rsidP="00E7022C">
      <w:pPr>
        <w:spacing w:after="0" w:line="240" w:lineRule="auto"/>
        <w:jc w:val="center"/>
        <w:rPr>
          <w:rFonts w:ascii="Times New Roman" w:eastAsia="Calibri" w:hAnsi="Times New Roman" w:cs="Times New Roman"/>
          <w:sz w:val="18"/>
          <w:szCs w:val="18"/>
        </w:rPr>
      </w:pPr>
      <w:r w:rsidRPr="00E7022C">
        <w:rPr>
          <w:rFonts w:ascii="Times New Roman" w:eastAsia="Calibri" w:hAnsi="Times New Roman" w:cs="Times New Roman"/>
          <w:sz w:val="18"/>
          <w:szCs w:val="18"/>
        </w:rPr>
        <w:t>(наименование сельскохозяйственного товаропроизводителя и муниципального района (городского округа))</w:t>
      </w:r>
    </w:p>
    <w:p w14:paraId="35438098" w14:textId="77777777" w:rsidR="00E7022C" w:rsidRPr="00E7022C" w:rsidRDefault="00E7022C" w:rsidP="00E7022C">
      <w:pPr>
        <w:spacing w:after="0" w:line="240" w:lineRule="auto"/>
        <w:jc w:val="center"/>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 </w:t>
      </w:r>
    </w:p>
    <w:p w14:paraId="79A9185D" w14:textId="77777777" w:rsidR="00E7022C" w:rsidRPr="00E7022C" w:rsidRDefault="00E7022C" w:rsidP="00E7022C">
      <w:pPr>
        <w:spacing w:after="0" w:line="240" w:lineRule="auto"/>
        <w:ind w:firstLine="709"/>
        <w:jc w:val="both"/>
        <w:rPr>
          <w:rFonts w:ascii="Times New Roman" w:eastAsia="Calibri" w:hAnsi="Times New Roman" w:cs="Times New Roman"/>
          <w:sz w:val="24"/>
          <w:szCs w:val="24"/>
        </w:rPr>
      </w:pPr>
    </w:p>
    <w:p w14:paraId="67189D1F" w14:textId="77777777" w:rsidR="00E7022C" w:rsidRPr="00E7022C" w:rsidRDefault="00E7022C" w:rsidP="00E7022C">
      <w:pPr>
        <w:spacing w:after="0" w:line="240" w:lineRule="auto"/>
        <w:ind w:firstLine="709"/>
        <w:jc w:val="both"/>
        <w:rPr>
          <w:rFonts w:ascii="Times New Roman" w:eastAsia="Calibri" w:hAnsi="Times New Roman" w:cs="Times New Roman"/>
          <w:sz w:val="24"/>
          <w:szCs w:val="24"/>
        </w:rPr>
      </w:pPr>
    </w:p>
    <w:tbl>
      <w:tblPr>
        <w:tblStyle w:val="2"/>
        <w:tblW w:w="0" w:type="auto"/>
        <w:tblInd w:w="571" w:type="dxa"/>
        <w:tblLook w:val="04A0" w:firstRow="1" w:lastRow="0" w:firstColumn="1" w:lastColumn="0" w:noHBand="0" w:noVBand="1"/>
      </w:tblPr>
      <w:tblGrid>
        <w:gridCol w:w="3114"/>
        <w:gridCol w:w="3260"/>
        <w:gridCol w:w="2971"/>
      </w:tblGrid>
      <w:tr w:rsidR="00E7022C" w:rsidRPr="00E7022C" w14:paraId="6095969E" w14:textId="77777777" w:rsidTr="000A250C">
        <w:tc>
          <w:tcPr>
            <w:tcW w:w="3114" w:type="dxa"/>
          </w:tcPr>
          <w:p w14:paraId="3650997C"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Фонд заработной платы в предшествующем году – всего (тыс. рублей)</w:t>
            </w:r>
          </w:p>
        </w:tc>
        <w:tc>
          <w:tcPr>
            <w:tcW w:w="3260" w:type="dxa"/>
          </w:tcPr>
          <w:p w14:paraId="4D1D011D"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 xml:space="preserve">Среднегодовая </w:t>
            </w:r>
          </w:p>
          <w:p w14:paraId="6CC091EB"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 xml:space="preserve">численность </w:t>
            </w:r>
          </w:p>
          <w:p w14:paraId="32AAE327"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работников по отчету, (человек)</w:t>
            </w:r>
          </w:p>
        </w:tc>
        <w:tc>
          <w:tcPr>
            <w:tcW w:w="2971" w:type="dxa"/>
          </w:tcPr>
          <w:p w14:paraId="60D90F88"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 xml:space="preserve">Среднемесячная оплата труда </w:t>
            </w:r>
          </w:p>
          <w:p w14:paraId="0235AF60"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1 работника (гр.1/гр.2/12х1000) (рублей)</w:t>
            </w:r>
          </w:p>
        </w:tc>
      </w:tr>
      <w:tr w:rsidR="00E7022C" w:rsidRPr="00E7022C" w14:paraId="3F45715C" w14:textId="77777777" w:rsidTr="000A250C">
        <w:tc>
          <w:tcPr>
            <w:tcW w:w="3114" w:type="dxa"/>
          </w:tcPr>
          <w:p w14:paraId="65C013B3"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1</w:t>
            </w:r>
          </w:p>
        </w:tc>
        <w:tc>
          <w:tcPr>
            <w:tcW w:w="3260" w:type="dxa"/>
          </w:tcPr>
          <w:p w14:paraId="14C0A4E1"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2</w:t>
            </w:r>
          </w:p>
        </w:tc>
        <w:tc>
          <w:tcPr>
            <w:tcW w:w="2971" w:type="dxa"/>
          </w:tcPr>
          <w:p w14:paraId="3D81FFF7" w14:textId="77777777" w:rsidR="00E7022C" w:rsidRPr="00E7022C" w:rsidRDefault="00E7022C" w:rsidP="00E7022C">
            <w:pPr>
              <w:jc w:val="center"/>
              <w:rPr>
                <w:rFonts w:ascii="Times New Roman" w:eastAsia="Calibri" w:hAnsi="Times New Roman"/>
                <w:sz w:val="24"/>
                <w:szCs w:val="24"/>
              </w:rPr>
            </w:pPr>
            <w:r w:rsidRPr="00E7022C">
              <w:rPr>
                <w:rFonts w:ascii="Times New Roman" w:eastAsia="Calibri" w:hAnsi="Times New Roman"/>
                <w:sz w:val="24"/>
                <w:szCs w:val="24"/>
              </w:rPr>
              <w:t>3</w:t>
            </w:r>
          </w:p>
        </w:tc>
      </w:tr>
      <w:tr w:rsidR="00E7022C" w:rsidRPr="00E7022C" w14:paraId="08823BFE" w14:textId="77777777" w:rsidTr="000A250C">
        <w:tc>
          <w:tcPr>
            <w:tcW w:w="3114" w:type="dxa"/>
          </w:tcPr>
          <w:p w14:paraId="661AACF6" w14:textId="77777777" w:rsidR="00E7022C" w:rsidRPr="00E7022C" w:rsidRDefault="00E7022C" w:rsidP="00E7022C">
            <w:pPr>
              <w:jc w:val="center"/>
              <w:rPr>
                <w:rFonts w:ascii="Times New Roman" w:eastAsia="Calibri" w:hAnsi="Times New Roman"/>
                <w:sz w:val="24"/>
                <w:szCs w:val="24"/>
              </w:rPr>
            </w:pPr>
          </w:p>
        </w:tc>
        <w:tc>
          <w:tcPr>
            <w:tcW w:w="3260" w:type="dxa"/>
          </w:tcPr>
          <w:p w14:paraId="286A51B4" w14:textId="77777777" w:rsidR="00E7022C" w:rsidRPr="00E7022C" w:rsidRDefault="00E7022C" w:rsidP="00E7022C">
            <w:pPr>
              <w:jc w:val="center"/>
              <w:rPr>
                <w:rFonts w:ascii="Times New Roman" w:eastAsia="Calibri" w:hAnsi="Times New Roman"/>
                <w:sz w:val="24"/>
                <w:szCs w:val="24"/>
              </w:rPr>
            </w:pPr>
          </w:p>
        </w:tc>
        <w:tc>
          <w:tcPr>
            <w:tcW w:w="2971" w:type="dxa"/>
          </w:tcPr>
          <w:p w14:paraId="11CD354B" w14:textId="77777777" w:rsidR="00E7022C" w:rsidRPr="00E7022C" w:rsidRDefault="00E7022C" w:rsidP="00E7022C">
            <w:pPr>
              <w:jc w:val="center"/>
              <w:rPr>
                <w:rFonts w:ascii="Times New Roman" w:eastAsia="Calibri" w:hAnsi="Times New Roman"/>
                <w:sz w:val="24"/>
                <w:szCs w:val="24"/>
              </w:rPr>
            </w:pPr>
          </w:p>
        </w:tc>
      </w:tr>
    </w:tbl>
    <w:p w14:paraId="0744262A" w14:textId="77777777" w:rsidR="00E7022C" w:rsidRPr="00E7022C" w:rsidRDefault="00E7022C" w:rsidP="00E7022C">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 </w:t>
      </w:r>
    </w:p>
    <w:p w14:paraId="5C78D726" w14:textId="77777777" w:rsidR="00E7022C" w:rsidRPr="00E7022C" w:rsidRDefault="00E7022C" w:rsidP="00E7022C">
      <w:pPr>
        <w:spacing w:after="0" w:line="240" w:lineRule="auto"/>
        <w:jc w:val="both"/>
        <w:rPr>
          <w:rFonts w:ascii="Times New Roman" w:eastAsia="Calibri" w:hAnsi="Times New Roman" w:cs="Times New Roman"/>
          <w:sz w:val="24"/>
          <w:szCs w:val="24"/>
        </w:rPr>
      </w:pPr>
    </w:p>
    <w:p w14:paraId="22E2A7FF" w14:textId="77777777" w:rsidR="00E7022C" w:rsidRPr="00E7022C" w:rsidRDefault="00E7022C" w:rsidP="00E7022C">
      <w:pPr>
        <w:spacing w:after="0" w:line="240" w:lineRule="auto"/>
        <w:jc w:val="both"/>
        <w:rPr>
          <w:rFonts w:ascii="Times New Roman" w:eastAsia="Calibri" w:hAnsi="Times New Roman" w:cs="Times New Roman"/>
          <w:sz w:val="24"/>
          <w:szCs w:val="24"/>
        </w:rPr>
      </w:pPr>
    </w:p>
    <w:p w14:paraId="6C539748" w14:textId="77777777" w:rsidR="00E7022C" w:rsidRPr="00E7022C" w:rsidRDefault="00E7022C" w:rsidP="00E7022C">
      <w:pPr>
        <w:spacing w:after="0" w:line="240" w:lineRule="auto"/>
        <w:jc w:val="both"/>
        <w:rPr>
          <w:rFonts w:ascii="Times New Roman" w:eastAsia="Calibri" w:hAnsi="Times New Roman" w:cs="Times New Roman"/>
          <w:sz w:val="24"/>
          <w:szCs w:val="24"/>
        </w:rPr>
      </w:pPr>
    </w:p>
    <w:p w14:paraId="5DDFA774" w14:textId="77777777" w:rsidR="00E7022C" w:rsidRPr="00E7022C" w:rsidRDefault="00E7022C" w:rsidP="00E7022C">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 xml:space="preserve">Руководитель организации – </w:t>
      </w:r>
    </w:p>
    <w:p w14:paraId="6828088C" w14:textId="77777777" w:rsidR="00E7022C" w:rsidRPr="00E7022C" w:rsidRDefault="00E7022C" w:rsidP="00E7022C">
      <w:pPr>
        <w:spacing w:after="0" w:line="240" w:lineRule="auto"/>
        <w:jc w:val="both"/>
        <w:rPr>
          <w:rFonts w:ascii="Times New Roman" w:eastAsia="Calibri" w:hAnsi="Times New Roman" w:cs="Times New Roman"/>
          <w:sz w:val="24"/>
          <w:szCs w:val="24"/>
          <w:u w:val="single"/>
        </w:rPr>
      </w:pPr>
      <w:r w:rsidRPr="00E7022C">
        <w:rPr>
          <w:rFonts w:ascii="Times New Roman" w:eastAsia="Calibri" w:hAnsi="Times New Roman" w:cs="Times New Roman"/>
          <w:sz w:val="24"/>
          <w:szCs w:val="24"/>
        </w:rPr>
        <w:t xml:space="preserve">сельскохозяйственный товаропроизводитель__________________ </w:t>
      </w:r>
      <w:r w:rsidRPr="00E7022C">
        <w:rPr>
          <w:rFonts w:ascii="Times New Roman" w:eastAsia="Calibri" w:hAnsi="Times New Roman" w:cs="Times New Roman"/>
          <w:sz w:val="24"/>
          <w:szCs w:val="24"/>
          <w:u w:val="single"/>
        </w:rPr>
        <w:t>__________________</w:t>
      </w:r>
    </w:p>
    <w:p w14:paraId="62DCC2EA" w14:textId="77777777" w:rsidR="00E7022C" w:rsidRPr="00E7022C" w:rsidRDefault="00E7022C" w:rsidP="00E7022C">
      <w:pPr>
        <w:spacing w:after="0" w:line="240" w:lineRule="auto"/>
        <w:jc w:val="both"/>
        <w:rPr>
          <w:rFonts w:ascii="Times New Roman" w:eastAsia="Calibri" w:hAnsi="Times New Roman" w:cs="Times New Roman"/>
          <w:sz w:val="18"/>
          <w:szCs w:val="18"/>
        </w:rPr>
      </w:pPr>
      <w:r w:rsidRPr="00E7022C">
        <w:rPr>
          <w:rFonts w:ascii="Times New Roman" w:eastAsia="Calibri" w:hAnsi="Times New Roman" w:cs="Times New Roman"/>
          <w:sz w:val="18"/>
          <w:szCs w:val="18"/>
        </w:rPr>
        <w:t xml:space="preserve">                                                                                                                     (подпись)                         (инициалы, фамилия)</w:t>
      </w:r>
    </w:p>
    <w:p w14:paraId="4A2E85F7" w14:textId="77777777" w:rsidR="00E7022C" w:rsidRPr="00E7022C" w:rsidRDefault="00E7022C" w:rsidP="00E7022C">
      <w:pPr>
        <w:spacing w:after="0" w:line="240" w:lineRule="auto"/>
        <w:jc w:val="both"/>
        <w:rPr>
          <w:rFonts w:ascii="Times New Roman" w:eastAsia="Calibri" w:hAnsi="Times New Roman" w:cs="Times New Roman"/>
          <w:sz w:val="24"/>
          <w:szCs w:val="24"/>
        </w:rPr>
      </w:pPr>
    </w:p>
    <w:p w14:paraId="75D63157" w14:textId="77777777" w:rsidR="00E7022C" w:rsidRPr="00E7022C" w:rsidRDefault="00E7022C" w:rsidP="00E7022C">
      <w:pPr>
        <w:spacing w:after="0" w:line="240" w:lineRule="auto"/>
        <w:jc w:val="both"/>
        <w:rPr>
          <w:rFonts w:ascii="Times New Roman" w:eastAsia="Calibri" w:hAnsi="Times New Roman" w:cs="Times New Roman"/>
          <w:sz w:val="18"/>
          <w:szCs w:val="18"/>
        </w:rPr>
      </w:pPr>
      <w:r w:rsidRPr="00E7022C">
        <w:rPr>
          <w:rFonts w:ascii="Times New Roman" w:eastAsia="Calibri" w:hAnsi="Times New Roman" w:cs="Times New Roman"/>
          <w:sz w:val="24"/>
          <w:szCs w:val="24"/>
        </w:rPr>
        <w:t xml:space="preserve">М. П. </w:t>
      </w:r>
      <w:r w:rsidRPr="00E7022C">
        <w:rPr>
          <w:rFonts w:ascii="Times New Roman" w:eastAsia="Calibri" w:hAnsi="Times New Roman" w:cs="Times New Roman"/>
          <w:sz w:val="18"/>
          <w:szCs w:val="18"/>
        </w:rPr>
        <w:t>(при наличии)</w:t>
      </w:r>
    </w:p>
    <w:p w14:paraId="352FC3ED" w14:textId="77777777" w:rsidR="00E7022C" w:rsidRPr="00E7022C" w:rsidRDefault="00E7022C" w:rsidP="00E7022C">
      <w:pPr>
        <w:spacing w:after="0" w:line="240" w:lineRule="auto"/>
        <w:jc w:val="both"/>
        <w:rPr>
          <w:rFonts w:ascii="Times New Roman" w:eastAsia="Calibri" w:hAnsi="Times New Roman" w:cs="Times New Roman"/>
          <w:sz w:val="24"/>
          <w:szCs w:val="24"/>
        </w:rPr>
      </w:pPr>
    </w:p>
    <w:p w14:paraId="047C358A" w14:textId="77777777" w:rsidR="00E7022C" w:rsidRPr="00E7022C" w:rsidRDefault="00E7022C" w:rsidP="00E7022C">
      <w:pPr>
        <w:spacing w:after="0" w:line="240" w:lineRule="auto"/>
        <w:jc w:val="both"/>
        <w:rPr>
          <w:rFonts w:ascii="Times New Roman" w:eastAsia="Calibri" w:hAnsi="Times New Roman" w:cs="Times New Roman"/>
          <w:sz w:val="24"/>
          <w:szCs w:val="24"/>
        </w:rPr>
      </w:pPr>
      <w:r w:rsidRPr="00E7022C">
        <w:rPr>
          <w:rFonts w:ascii="Times New Roman" w:eastAsia="Calibri" w:hAnsi="Times New Roman" w:cs="Times New Roman"/>
          <w:sz w:val="24"/>
          <w:szCs w:val="24"/>
        </w:rPr>
        <w:t>«___»_____________ 20 __ г.</w:t>
      </w:r>
    </w:p>
    <w:p w14:paraId="2C1EABD4" w14:textId="77777777" w:rsidR="009C4EBF" w:rsidRPr="005B6FC9" w:rsidRDefault="009C4EBF" w:rsidP="009C4EBF">
      <w:pPr>
        <w:spacing w:after="0" w:line="240" w:lineRule="auto"/>
        <w:ind w:firstLine="708"/>
        <w:jc w:val="both"/>
        <w:rPr>
          <w:rFonts w:ascii="Times New Roman" w:eastAsia="Times New Roman" w:hAnsi="Times New Roman" w:cs="Times New Roman"/>
          <w:sz w:val="26"/>
          <w:szCs w:val="26"/>
          <w:lang w:eastAsia="ru-RU"/>
        </w:rPr>
      </w:pPr>
    </w:p>
    <w:p w14:paraId="2FB29C70" w14:textId="77777777" w:rsidR="009C4EBF" w:rsidRDefault="009C4EBF" w:rsidP="009C4EBF">
      <w:pPr>
        <w:pStyle w:val="a4"/>
        <w:ind w:left="7080"/>
        <w:rPr>
          <w:rFonts w:ascii="Times New Roman" w:hAnsi="Times New Roman" w:cs="Times New Roman"/>
          <w:sz w:val="26"/>
          <w:szCs w:val="26"/>
        </w:rPr>
      </w:pPr>
    </w:p>
    <w:p w14:paraId="722845E8" w14:textId="77777777" w:rsidR="009C4EBF" w:rsidRDefault="009C4EBF" w:rsidP="0089555F">
      <w:pPr>
        <w:pStyle w:val="a4"/>
        <w:ind w:left="7080"/>
        <w:rPr>
          <w:rFonts w:ascii="Times New Roman" w:hAnsi="Times New Roman" w:cs="Times New Roman"/>
          <w:sz w:val="26"/>
          <w:szCs w:val="26"/>
        </w:rPr>
      </w:pPr>
    </w:p>
    <w:p w14:paraId="0E0ED197" w14:textId="77777777" w:rsidR="009C4EBF" w:rsidRDefault="009C4EBF" w:rsidP="0089555F">
      <w:pPr>
        <w:pStyle w:val="a4"/>
        <w:ind w:left="7080"/>
        <w:rPr>
          <w:rFonts w:ascii="Times New Roman" w:hAnsi="Times New Roman" w:cs="Times New Roman"/>
          <w:sz w:val="26"/>
          <w:szCs w:val="26"/>
        </w:rPr>
      </w:pPr>
    </w:p>
    <w:p w14:paraId="698B4E84" w14:textId="77777777" w:rsidR="009C4EBF" w:rsidRDefault="009C4EBF" w:rsidP="0089555F">
      <w:pPr>
        <w:pStyle w:val="a4"/>
        <w:ind w:left="7080"/>
        <w:rPr>
          <w:rFonts w:ascii="Times New Roman" w:hAnsi="Times New Roman" w:cs="Times New Roman"/>
          <w:sz w:val="26"/>
          <w:szCs w:val="26"/>
        </w:rPr>
      </w:pPr>
    </w:p>
    <w:p w14:paraId="205014CB" w14:textId="77777777" w:rsidR="009C4EBF" w:rsidRDefault="009C4EBF" w:rsidP="0089555F">
      <w:pPr>
        <w:pStyle w:val="a4"/>
        <w:ind w:left="7080"/>
        <w:rPr>
          <w:rFonts w:ascii="Times New Roman" w:hAnsi="Times New Roman" w:cs="Times New Roman"/>
          <w:sz w:val="26"/>
          <w:szCs w:val="26"/>
        </w:rPr>
      </w:pPr>
    </w:p>
    <w:p w14:paraId="3B3A665F" w14:textId="77777777" w:rsidR="009C4EBF" w:rsidRDefault="009C4EBF" w:rsidP="0089555F">
      <w:pPr>
        <w:pStyle w:val="a4"/>
        <w:ind w:left="7080"/>
        <w:rPr>
          <w:rFonts w:ascii="Times New Roman" w:hAnsi="Times New Roman" w:cs="Times New Roman"/>
          <w:sz w:val="26"/>
          <w:szCs w:val="26"/>
        </w:rPr>
      </w:pPr>
    </w:p>
    <w:p w14:paraId="4A760DF2" w14:textId="77777777" w:rsidR="009C4EBF" w:rsidRDefault="009C4EBF" w:rsidP="0089555F">
      <w:pPr>
        <w:pStyle w:val="a4"/>
        <w:ind w:left="7080"/>
        <w:rPr>
          <w:rFonts w:ascii="Times New Roman" w:hAnsi="Times New Roman" w:cs="Times New Roman"/>
          <w:sz w:val="26"/>
          <w:szCs w:val="26"/>
        </w:rPr>
      </w:pPr>
    </w:p>
    <w:p w14:paraId="2E01E909" w14:textId="77777777" w:rsidR="009C4EBF" w:rsidRDefault="009C4EBF" w:rsidP="0089555F">
      <w:pPr>
        <w:pStyle w:val="a4"/>
        <w:ind w:left="7080"/>
        <w:rPr>
          <w:rFonts w:ascii="Times New Roman" w:hAnsi="Times New Roman" w:cs="Times New Roman"/>
          <w:sz w:val="26"/>
          <w:szCs w:val="26"/>
        </w:rPr>
      </w:pPr>
    </w:p>
    <w:p w14:paraId="1A55DC3B" w14:textId="77777777" w:rsidR="009C4EBF" w:rsidRDefault="009C4EBF" w:rsidP="0089555F">
      <w:pPr>
        <w:pStyle w:val="a4"/>
        <w:ind w:left="7080"/>
        <w:rPr>
          <w:rFonts w:ascii="Times New Roman" w:hAnsi="Times New Roman" w:cs="Times New Roman"/>
          <w:sz w:val="26"/>
          <w:szCs w:val="26"/>
        </w:rPr>
      </w:pPr>
    </w:p>
    <w:p w14:paraId="6AEE94BA" w14:textId="77777777" w:rsidR="009C4EBF" w:rsidRDefault="009C4EBF" w:rsidP="0089555F">
      <w:pPr>
        <w:pStyle w:val="a4"/>
        <w:ind w:left="7080"/>
        <w:rPr>
          <w:rFonts w:ascii="Times New Roman" w:hAnsi="Times New Roman" w:cs="Times New Roman"/>
          <w:sz w:val="26"/>
          <w:szCs w:val="26"/>
        </w:rPr>
      </w:pPr>
    </w:p>
    <w:p w14:paraId="5DCCA6D8" w14:textId="77777777" w:rsidR="009C4EBF" w:rsidRDefault="009C4EBF" w:rsidP="0089555F">
      <w:pPr>
        <w:pStyle w:val="a4"/>
        <w:ind w:left="7080"/>
        <w:rPr>
          <w:rFonts w:ascii="Times New Roman" w:hAnsi="Times New Roman" w:cs="Times New Roman"/>
          <w:sz w:val="26"/>
          <w:szCs w:val="26"/>
        </w:rPr>
      </w:pPr>
    </w:p>
    <w:p w14:paraId="0F298F4D" w14:textId="77777777" w:rsidR="009C4EBF" w:rsidRDefault="009C4EBF" w:rsidP="0089555F">
      <w:pPr>
        <w:pStyle w:val="a4"/>
        <w:ind w:left="7080"/>
        <w:rPr>
          <w:rFonts w:ascii="Times New Roman" w:hAnsi="Times New Roman" w:cs="Times New Roman"/>
          <w:sz w:val="26"/>
          <w:szCs w:val="26"/>
        </w:rPr>
      </w:pPr>
    </w:p>
    <w:p w14:paraId="486B46DA" w14:textId="77777777" w:rsidR="009C4EBF" w:rsidRDefault="009C4EBF" w:rsidP="0089555F">
      <w:pPr>
        <w:pStyle w:val="a4"/>
        <w:ind w:left="7080"/>
        <w:rPr>
          <w:rFonts w:ascii="Times New Roman" w:hAnsi="Times New Roman" w:cs="Times New Roman"/>
          <w:sz w:val="26"/>
          <w:szCs w:val="26"/>
        </w:rPr>
      </w:pPr>
    </w:p>
    <w:p w14:paraId="5689F6C8" w14:textId="77777777" w:rsidR="009C4EBF" w:rsidRDefault="009C4EBF" w:rsidP="0089555F">
      <w:pPr>
        <w:pStyle w:val="a4"/>
        <w:ind w:left="7080"/>
        <w:rPr>
          <w:rFonts w:ascii="Times New Roman" w:hAnsi="Times New Roman" w:cs="Times New Roman"/>
          <w:sz w:val="26"/>
          <w:szCs w:val="26"/>
        </w:rPr>
      </w:pPr>
    </w:p>
    <w:p w14:paraId="05CD2B7B" w14:textId="77777777" w:rsidR="0077699F" w:rsidRDefault="0077699F" w:rsidP="00215186">
      <w:pPr>
        <w:pStyle w:val="a4"/>
        <w:rPr>
          <w:rFonts w:ascii="Times New Roman" w:hAnsi="Times New Roman" w:cs="Times New Roman"/>
          <w:sz w:val="26"/>
          <w:szCs w:val="26"/>
        </w:rPr>
      </w:pPr>
    </w:p>
    <w:p w14:paraId="4575031C" w14:textId="77777777" w:rsidR="00987C1C" w:rsidRPr="00807DF4" w:rsidRDefault="00987C1C" w:rsidP="00987C1C">
      <w:pPr>
        <w:pStyle w:val="a4"/>
        <w:ind w:left="7080"/>
        <w:rPr>
          <w:rFonts w:ascii="Times New Roman" w:hAnsi="Times New Roman" w:cs="Times New Roman"/>
          <w:sz w:val="26"/>
          <w:szCs w:val="26"/>
        </w:rPr>
      </w:pPr>
      <w:r w:rsidRPr="00807DF4">
        <w:rPr>
          <w:rFonts w:ascii="Times New Roman" w:hAnsi="Times New Roman" w:cs="Times New Roman"/>
          <w:sz w:val="26"/>
          <w:szCs w:val="26"/>
        </w:rPr>
        <w:t xml:space="preserve">В АО «Оренбургская </w:t>
      </w:r>
      <w:r w:rsidRPr="002726B7">
        <w:rPr>
          <w:rFonts w:ascii="Times New Roman" w:hAnsi="Times New Roman" w:cs="Times New Roman"/>
          <w:sz w:val="26"/>
          <w:szCs w:val="26"/>
        </w:rPr>
        <w:t>губернская</w:t>
      </w:r>
      <w:r w:rsidRPr="00807DF4">
        <w:rPr>
          <w:rFonts w:ascii="Times New Roman" w:hAnsi="Times New Roman" w:cs="Times New Roman"/>
          <w:sz w:val="26"/>
          <w:szCs w:val="26"/>
        </w:rPr>
        <w:t xml:space="preserve"> лизинговая компания»</w:t>
      </w:r>
    </w:p>
    <w:p w14:paraId="35052F9A" w14:textId="77777777" w:rsidR="00987C1C" w:rsidRPr="00807DF4" w:rsidRDefault="00987C1C" w:rsidP="00987C1C">
      <w:pPr>
        <w:pStyle w:val="a4"/>
        <w:ind w:left="1416"/>
        <w:rPr>
          <w:rFonts w:ascii="Times New Roman" w:hAnsi="Times New Roman" w:cs="Times New Roman"/>
          <w:sz w:val="26"/>
          <w:szCs w:val="26"/>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От ________________</w:t>
      </w:r>
    </w:p>
    <w:p w14:paraId="22FFE609" w14:textId="77777777" w:rsidR="00987C1C" w:rsidRPr="00807DF4" w:rsidRDefault="00987C1C" w:rsidP="00987C1C">
      <w:pPr>
        <w:pStyle w:val="a4"/>
        <w:ind w:left="1416"/>
        <w:rPr>
          <w:rFonts w:ascii="Times New Roman" w:hAnsi="Times New Roman" w:cs="Times New Roman"/>
          <w:sz w:val="18"/>
          <w:szCs w:val="18"/>
        </w:rPr>
      </w:pP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r>
      <w:r w:rsidRPr="00807DF4">
        <w:rPr>
          <w:rFonts w:ascii="Times New Roman" w:hAnsi="Times New Roman" w:cs="Times New Roman"/>
          <w:sz w:val="26"/>
          <w:szCs w:val="26"/>
        </w:rPr>
        <w:tab/>
        <w:t>___________________</w:t>
      </w:r>
    </w:p>
    <w:p w14:paraId="4E28BEDC" w14:textId="77777777" w:rsidR="00987C1C" w:rsidRPr="00807DF4" w:rsidRDefault="00987C1C" w:rsidP="00987C1C">
      <w:pPr>
        <w:pStyle w:val="a4"/>
        <w:rPr>
          <w:rFonts w:ascii="Times New Roman" w:hAnsi="Times New Roman" w:cs="Times New Roman"/>
        </w:rPr>
      </w:pPr>
    </w:p>
    <w:p w14:paraId="0C2EE4BA" w14:textId="77777777" w:rsidR="00987C1C" w:rsidRPr="00807DF4" w:rsidRDefault="00987C1C" w:rsidP="00987C1C">
      <w:pPr>
        <w:jc w:val="center"/>
        <w:rPr>
          <w:rFonts w:ascii="Times New Roman" w:hAnsi="Times New Roman" w:cs="Times New Roman"/>
        </w:rPr>
      </w:pPr>
    </w:p>
    <w:p w14:paraId="7E096F23" w14:textId="77777777" w:rsidR="00987C1C" w:rsidRPr="00807DF4" w:rsidRDefault="00987C1C" w:rsidP="00987C1C">
      <w:pPr>
        <w:jc w:val="center"/>
        <w:rPr>
          <w:rFonts w:ascii="Times New Roman" w:hAnsi="Times New Roman" w:cs="Times New Roman"/>
        </w:rPr>
      </w:pPr>
    </w:p>
    <w:p w14:paraId="4AF97B10" w14:textId="77777777" w:rsidR="00987C1C" w:rsidRPr="00807DF4" w:rsidRDefault="00987C1C" w:rsidP="00987C1C">
      <w:pPr>
        <w:jc w:val="center"/>
        <w:rPr>
          <w:rFonts w:ascii="Times New Roman" w:hAnsi="Times New Roman" w:cs="Times New Roman"/>
          <w:b/>
        </w:rPr>
      </w:pPr>
      <w:r w:rsidRPr="00807DF4">
        <w:rPr>
          <w:rFonts w:ascii="Times New Roman" w:hAnsi="Times New Roman" w:cs="Times New Roman"/>
          <w:b/>
        </w:rPr>
        <w:t>Справка об основных средствах и запасах</w:t>
      </w:r>
    </w:p>
    <w:p w14:paraId="5FF2FDA3" w14:textId="77777777" w:rsidR="00987C1C" w:rsidRPr="00807DF4" w:rsidRDefault="00987C1C" w:rsidP="00987C1C">
      <w:pPr>
        <w:jc w:val="center"/>
        <w:rPr>
          <w:rFonts w:ascii="Times New Roman" w:hAnsi="Times New Roman" w:cs="Times New Roman"/>
        </w:rPr>
      </w:pPr>
    </w:p>
    <w:p w14:paraId="07F9347A" w14:textId="77777777" w:rsidR="00987C1C" w:rsidRPr="00807DF4" w:rsidRDefault="00987C1C" w:rsidP="00987C1C">
      <w:pPr>
        <w:pStyle w:val="a4"/>
        <w:ind w:firstLine="708"/>
        <w:rPr>
          <w:rFonts w:ascii="Times New Roman" w:hAnsi="Times New Roman" w:cs="Times New Roman"/>
        </w:rPr>
      </w:pPr>
      <w:r w:rsidRPr="00807DF4">
        <w:rPr>
          <w:rFonts w:ascii="Times New Roman" w:hAnsi="Times New Roman" w:cs="Times New Roman"/>
        </w:rPr>
        <w:t>По состоянию на _____________20</w:t>
      </w:r>
      <w:r>
        <w:rPr>
          <w:rFonts w:ascii="Times New Roman" w:hAnsi="Times New Roman" w:cs="Times New Roman"/>
        </w:rPr>
        <w:t>2_</w:t>
      </w:r>
      <w:r w:rsidRPr="00807DF4">
        <w:rPr>
          <w:rFonts w:ascii="Times New Roman" w:hAnsi="Times New Roman" w:cs="Times New Roman"/>
        </w:rPr>
        <w:t>_г.   ____________________________________________</w:t>
      </w:r>
    </w:p>
    <w:p w14:paraId="7E5EF320" w14:textId="77777777" w:rsidR="00987C1C" w:rsidRPr="00807DF4" w:rsidRDefault="00987C1C" w:rsidP="00987C1C">
      <w:pPr>
        <w:pStyle w:val="a4"/>
        <w:ind w:firstLine="708"/>
        <w:rPr>
          <w:rFonts w:ascii="Times New Roman" w:hAnsi="Times New Roman" w:cs="Times New Roman"/>
          <w:sz w:val="16"/>
          <w:szCs w:val="16"/>
        </w:rPr>
      </w:pP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rPr>
        <w:tab/>
      </w:r>
      <w:r w:rsidRPr="00807DF4">
        <w:rPr>
          <w:rFonts w:ascii="Times New Roman" w:hAnsi="Times New Roman" w:cs="Times New Roman"/>
          <w:sz w:val="16"/>
          <w:szCs w:val="16"/>
        </w:rPr>
        <w:t>(наименование х-ва, район)</w:t>
      </w:r>
    </w:p>
    <w:p w14:paraId="1BA2056B" w14:textId="77777777" w:rsidR="00987C1C" w:rsidRPr="00807DF4" w:rsidRDefault="00987C1C" w:rsidP="00987C1C">
      <w:pPr>
        <w:pStyle w:val="a4"/>
        <w:ind w:firstLine="708"/>
        <w:rPr>
          <w:rFonts w:ascii="Times New Roman" w:hAnsi="Times New Roman" w:cs="Times New Roman"/>
        </w:rPr>
      </w:pPr>
      <w:r w:rsidRPr="00807DF4">
        <w:rPr>
          <w:rFonts w:ascii="Times New Roman" w:hAnsi="Times New Roman" w:cs="Times New Roman"/>
        </w:rPr>
        <w:t>имеет:</w:t>
      </w:r>
    </w:p>
    <w:p w14:paraId="31B697D7" w14:textId="77777777" w:rsidR="00987C1C" w:rsidRPr="00807DF4" w:rsidRDefault="00987C1C" w:rsidP="00987C1C">
      <w:pPr>
        <w:pStyle w:val="a4"/>
        <w:ind w:firstLine="708"/>
        <w:rPr>
          <w:rFonts w:ascii="Times New Roman" w:hAnsi="Times New Roman" w:cs="Times New Roman"/>
        </w:rPr>
      </w:pPr>
    </w:p>
    <w:p w14:paraId="44EBCEE6" w14:textId="77777777" w:rsidR="00987C1C" w:rsidRPr="00807DF4" w:rsidRDefault="00987C1C" w:rsidP="00987C1C">
      <w:pPr>
        <w:pStyle w:val="a4"/>
        <w:numPr>
          <w:ilvl w:val="0"/>
          <w:numId w:val="6"/>
        </w:numPr>
        <w:rPr>
          <w:rFonts w:ascii="Times New Roman" w:hAnsi="Times New Roman" w:cs="Times New Roman"/>
        </w:rPr>
      </w:pPr>
      <w:r w:rsidRPr="00807DF4">
        <w:rPr>
          <w:rFonts w:ascii="Times New Roman" w:hAnsi="Times New Roman" w:cs="Times New Roman"/>
        </w:rPr>
        <w:t xml:space="preserve"> основные средства:</w:t>
      </w:r>
    </w:p>
    <w:p w14:paraId="256D2573" w14:textId="77777777" w:rsidR="00987C1C" w:rsidRPr="00807DF4" w:rsidRDefault="00987C1C" w:rsidP="00987C1C">
      <w:pPr>
        <w:pStyle w:val="a4"/>
        <w:ind w:firstLine="708"/>
        <w:rPr>
          <w:rFonts w:ascii="Times New Roman" w:hAnsi="Times New Roman" w:cs="Times New Roman"/>
        </w:rPr>
      </w:pPr>
    </w:p>
    <w:p w14:paraId="674262B9" w14:textId="77777777" w:rsidR="00987C1C" w:rsidRPr="00807DF4" w:rsidRDefault="00987C1C" w:rsidP="00987C1C">
      <w:pPr>
        <w:pStyle w:val="a4"/>
        <w:ind w:firstLine="708"/>
        <w:rPr>
          <w:rFonts w:ascii="Times New Roman" w:hAnsi="Times New Roman" w:cs="Times New Roman"/>
        </w:rPr>
      </w:pPr>
    </w:p>
    <w:tbl>
      <w:tblPr>
        <w:tblStyle w:val="a5"/>
        <w:tblW w:w="0" w:type="auto"/>
        <w:jc w:val="center"/>
        <w:tblLook w:val="04A0" w:firstRow="1" w:lastRow="0" w:firstColumn="1" w:lastColumn="0" w:noHBand="0" w:noVBand="1"/>
      </w:tblPr>
      <w:tblGrid>
        <w:gridCol w:w="534"/>
        <w:gridCol w:w="2519"/>
        <w:gridCol w:w="1813"/>
        <w:gridCol w:w="2613"/>
        <w:gridCol w:w="2835"/>
      </w:tblGrid>
      <w:tr w:rsidR="00987C1C" w:rsidRPr="00807DF4" w14:paraId="6A5F4A71"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hideMark/>
          </w:tcPr>
          <w:p w14:paraId="78D24B04"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 п/п</w:t>
            </w:r>
          </w:p>
        </w:tc>
        <w:tc>
          <w:tcPr>
            <w:tcW w:w="2519" w:type="dxa"/>
            <w:tcBorders>
              <w:top w:val="single" w:sz="4" w:space="0" w:color="auto"/>
              <w:left w:val="single" w:sz="4" w:space="0" w:color="auto"/>
              <w:bottom w:val="single" w:sz="4" w:space="0" w:color="auto"/>
              <w:right w:val="single" w:sz="4" w:space="0" w:color="auto"/>
            </w:tcBorders>
            <w:hideMark/>
          </w:tcPr>
          <w:p w14:paraId="3694C34D"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Наименование</w:t>
            </w:r>
          </w:p>
        </w:tc>
        <w:tc>
          <w:tcPr>
            <w:tcW w:w="1813" w:type="dxa"/>
            <w:tcBorders>
              <w:top w:val="single" w:sz="4" w:space="0" w:color="auto"/>
              <w:left w:val="single" w:sz="4" w:space="0" w:color="auto"/>
              <w:bottom w:val="single" w:sz="4" w:space="0" w:color="auto"/>
              <w:right w:val="single" w:sz="4" w:space="0" w:color="auto"/>
            </w:tcBorders>
            <w:hideMark/>
          </w:tcPr>
          <w:p w14:paraId="04153BB7"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Год выпуска</w:t>
            </w:r>
          </w:p>
        </w:tc>
        <w:tc>
          <w:tcPr>
            <w:tcW w:w="2613" w:type="dxa"/>
            <w:tcBorders>
              <w:top w:val="single" w:sz="4" w:space="0" w:color="auto"/>
              <w:left w:val="single" w:sz="4" w:space="0" w:color="auto"/>
              <w:bottom w:val="single" w:sz="4" w:space="0" w:color="auto"/>
              <w:right w:val="single" w:sz="4" w:space="0" w:color="auto"/>
            </w:tcBorders>
            <w:hideMark/>
          </w:tcPr>
          <w:p w14:paraId="3DA08DAF"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Остаточная стоимость, руб.</w:t>
            </w:r>
          </w:p>
        </w:tc>
        <w:tc>
          <w:tcPr>
            <w:tcW w:w="2835" w:type="dxa"/>
            <w:tcBorders>
              <w:top w:val="single" w:sz="4" w:space="0" w:color="auto"/>
              <w:left w:val="single" w:sz="4" w:space="0" w:color="auto"/>
              <w:bottom w:val="single" w:sz="4" w:space="0" w:color="auto"/>
              <w:right w:val="single" w:sz="4" w:space="0" w:color="auto"/>
            </w:tcBorders>
            <w:hideMark/>
          </w:tcPr>
          <w:p w14:paraId="536840E0"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Принадлежность ОС</w:t>
            </w:r>
          </w:p>
          <w:p w14:paraId="618DA418"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(в собственности, в</w:t>
            </w:r>
          </w:p>
          <w:p w14:paraId="11DD1AF1"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лизинге, в залоге)</w:t>
            </w:r>
          </w:p>
        </w:tc>
      </w:tr>
      <w:tr w:rsidR="00987C1C" w:rsidRPr="00807DF4" w14:paraId="6385FD1C"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64B7C869"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79904B8B"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2FAF06D0"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68A52204"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216E618" w14:textId="77777777" w:rsidR="00987C1C" w:rsidRPr="00807DF4" w:rsidRDefault="00987C1C" w:rsidP="00986703">
            <w:pPr>
              <w:pStyle w:val="a4"/>
              <w:rPr>
                <w:rFonts w:ascii="Times New Roman" w:hAnsi="Times New Roman" w:cs="Times New Roman"/>
              </w:rPr>
            </w:pPr>
          </w:p>
        </w:tc>
      </w:tr>
      <w:tr w:rsidR="00987C1C" w:rsidRPr="00807DF4" w14:paraId="64EDBF1A"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264C0592"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4D7E892E"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0A618D12"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5B6D9978"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6A577B3" w14:textId="77777777" w:rsidR="00987C1C" w:rsidRPr="00807DF4" w:rsidRDefault="00987C1C" w:rsidP="00986703">
            <w:pPr>
              <w:pStyle w:val="a4"/>
              <w:rPr>
                <w:rFonts w:ascii="Times New Roman" w:hAnsi="Times New Roman" w:cs="Times New Roman"/>
              </w:rPr>
            </w:pPr>
          </w:p>
        </w:tc>
      </w:tr>
      <w:tr w:rsidR="00987C1C" w:rsidRPr="00807DF4" w14:paraId="25B0B8E7"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0FC947AD"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37CF7BA9"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2DC7C4A2"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63CF4434"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178786D" w14:textId="77777777" w:rsidR="00987C1C" w:rsidRPr="00807DF4" w:rsidRDefault="00987C1C" w:rsidP="00986703">
            <w:pPr>
              <w:pStyle w:val="a4"/>
              <w:rPr>
                <w:rFonts w:ascii="Times New Roman" w:hAnsi="Times New Roman" w:cs="Times New Roman"/>
              </w:rPr>
            </w:pPr>
          </w:p>
        </w:tc>
      </w:tr>
      <w:tr w:rsidR="00987C1C" w:rsidRPr="00807DF4" w14:paraId="1397E439"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07B23E74"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5C129505"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4FEBD973"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2601FB8D"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51C23D8" w14:textId="77777777" w:rsidR="00987C1C" w:rsidRPr="00807DF4" w:rsidRDefault="00987C1C" w:rsidP="00986703">
            <w:pPr>
              <w:pStyle w:val="a4"/>
              <w:rPr>
                <w:rFonts w:ascii="Times New Roman" w:hAnsi="Times New Roman" w:cs="Times New Roman"/>
              </w:rPr>
            </w:pPr>
          </w:p>
        </w:tc>
      </w:tr>
      <w:tr w:rsidR="00987C1C" w:rsidRPr="00807DF4" w14:paraId="28285FF9"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451B0E83"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3A088D15"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75194221"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650AF495"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055D70F" w14:textId="77777777" w:rsidR="00987C1C" w:rsidRPr="00807DF4" w:rsidRDefault="00987C1C" w:rsidP="00986703">
            <w:pPr>
              <w:pStyle w:val="a4"/>
              <w:rPr>
                <w:rFonts w:ascii="Times New Roman" w:hAnsi="Times New Roman" w:cs="Times New Roman"/>
              </w:rPr>
            </w:pPr>
          </w:p>
        </w:tc>
      </w:tr>
      <w:tr w:rsidR="00987C1C" w:rsidRPr="00807DF4" w14:paraId="41BC6355"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2FF6A14F"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14:paraId="239722FA" w14:textId="77777777" w:rsidR="00987C1C" w:rsidRPr="00807DF4" w:rsidRDefault="00987C1C" w:rsidP="00986703">
            <w:pPr>
              <w:pStyle w:val="a4"/>
              <w:rPr>
                <w:rFonts w:ascii="Times New Roman" w:hAnsi="Times New Roman" w:cs="Times New Roman"/>
              </w:rPr>
            </w:pPr>
          </w:p>
        </w:tc>
        <w:tc>
          <w:tcPr>
            <w:tcW w:w="1813" w:type="dxa"/>
            <w:tcBorders>
              <w:top w:val="single" w:sz="4" w:space="0" w:color="auto"/>
              <w:left w:val="single" w:sz="4" w:space="0" w:color="auto"/>
              <w:bottom w:val="single" w:sz="4" w:space="0" w:color="auto"/>
              <w:right w:val="single" w:sz="4" w:space="0" w:color="auto"/>
            </w:tcBorders>
          </w:tcPr>
          <w:p w14:paraId="78258B09"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5353DDA4"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36AC2B4" w14:textId="77777777" w:rsidR="00987C1C" w:rsidRPr="00807DF4" w:rsidRDefault="00987C1C" w:rsidP="00986703">
            <w:pPr>
              <w:pStyle w:val="a4"/>
              <w:rPr>
                <w:rFonts w:ascii="Times New Roman" w:hAnsi="Times New Roman" w:cs="Times New Roman"/>
              </w:rPr>
            </w:pPr>
          </w:p>
        </w:tc>
      </w:tr>
      <w:tr w:rsidR="00987C1C" w:rsidRPr="00807DF4" w14:paraId="0E8CB064" w14:textId="77777777" w:rsidTr="00986703">
        <w:trPr>
          <w:jc w:val="center"/>
        </w:trPr>
        <w:tc>
          <w:tcPr>
            <w:tcW w:w="534" w:type="dxa"/>
            <w:tcBorders>
              <w:top w:val="single" w:sz="4" w:space="0" w:color="auto"/>
              <w:left w:val="single" w:sz="4" w:space="0" w:color="auto"/>
              <w:bottom w:val="single" w:sz="4" w:space="0" w:color="auto"/>
              <w:right w:val="single" w:sz="4" w:space="0" w:color="auto"/>
            </w:tcBorders>
          </w:tcPr>
          <w:p w14:paraId="733B9BF4" w14:textId="77777777" w:rsidR="00987C1C" w:rsidRPr="00807DF4" w:rsidRDefault="00987C1C" w:rsidP="00986703">
            <w:pPr>
              <w:pStyle w:val="a4"/>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hideMark/>
          </w:tcPr>
          <w:p w14:paraId="50DAC4F1"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Итого:</w:t>
            </w:r>
          </w:p>
        </w:tc>
        <w:tc>
          <w:tcPr>
            <w:tcW w:w="1813" w:type="dxa"/>
            <w:tcBorders>
              <w:top w:val="single" w:sz="4" w:space="0" w:color="auto"/>
              <w:left w:val="single" w:sz="4" w:space="0" w:color="auto"/>
              <w:bottom w:val="single" w:sz="4" w:space="0" w:color="auto"/>
              <w:right w:val="single" w:sz="4" w:space="0" w:color="auto"/>
            </w:tcBorders>
          </w:tcPr>
          <w:p w14:paraId="73C24191" w14:textId="77777777" w:rsidR="00987C1C" w:rsidRPr="00807DF4" w:rsidRDefault="00987C1C" w:rsidP="00986703">
            <w:pPr>
              <w:pStyle w:val="a4"/>
              <w:rPr>
                <w:rFonts w:ascii="Times New Roman" w:hAnsi="Times New Roman" w:cs="Times New Roman"/>
              </w:rPr>
            </w:pPr>
          </w:p>
        </w:tc>
        <w:tc>
          <w:tcPr>
            <w:tcW w:w="2613" w:type="dxa"/>
            <w:tcBorders>
              <w:top w:val="single" w:sz="4" w:space="0" w:color="auto"/>
              <w:left w:val="single" w:sz="4" w:space="0" w:color="auto"/>
              <w:bottom w:val="single" w:sz="4" w:space="0" w:color="auto"/>
              <w:right w:val="single" w:sz="4" w:space="0" w:color="auto"/>
            </w:tcBorders>
          </w:tcPr>
          <w:p w14:paraId="7E5A46B7" w14:textId="77777777" w:rsidR="00987C1C" w:rsidRPr="00807DF4" w:rsidRDefault="00987C1C" w:rsidP="00986703">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6857E22C" w14:textId="77777777" w:rsidR="00987C1C" w:rsidRPr="00807DF4" w:rsidRDefault="00987C1C" w:rsidP="00986703">
            <w:pPr>
              <w:pStyle w:val="a4"/>
              <w:rPr>
                <w:rFonts w:ascii="Times New Roman" w:hAnsi="Times New Roman" w:cs="Times New Roman"/>
              </w:rPr>
            </w:pPr>
          </w:p>
        </w:tc>
      </w:tr>
    </w:tbl>
    <w:p w14:paraId="4657B037" w14:textId="77777777" w:rsidR="00987C1C" w:rsidRPr="00807DF4" w:rsidRDefault="00987C1C" w:rsidP="00987C1C">
      <w:pPr>
        <w:pStyle w:val="a4"/>
        <w:ind w:firstLine="708"/>
        <w:rPr>
          <w:rFonts w:ascii="Times New Roman" w:hAnsi="Times New Roman" w:cs="Times New Roman"/>
        </w:rPr>
      </w:pPr>
    </w:p>
    <w:p w14:paraId="2D0FF730" w14:textId="77777777" w:rsidR="00987C1C" w:rsidRPr="00807DF4" w:rsidRDefault="00987C1C" w:rsidP="00987C1C">
      <w:pPr>
        <w:pStyle w:val="a4"/>
        <w:numPr>
          <w:ilvl w:val="0"/>
          <w:numId w:val="6"/>
        </w:numPr>
        <w:rPr>
          <w:rFonts w:ascii="Times New Roman" w:hAnsi="Times New Roman" w:cs="Times New Roman"/>
        </w:rPr>
      </w:pPr>
      <w:r w:rsidRPr="00807DF4">
        <w:rPr>
          <w:rFonts w:ascii="Times New Roman" w:hAnsi="Times New Roman" w:cs="Times New Roman"/>
        </w:rPr>
        <w:t>Запасы</w:t>
      </w:r>
    </w:p>
    <w:p w14:paraId="588AB1AC" w14:textId="77777777" w:rsidR="00987C1C" w:rsidRPr="00807DF4" w:rsidRDefault="00987C1C" w:rsidP="00987C1C">
      <w:pPr>
        <w:pStyle w:val="a4"/>
        <w:ind w:left="1068"/>
        <w:rPr>
          <w:rFonts w:ascii="Times New Roman" w:hAnsi="Times New Roman" w:cs="Times New Roman"/>
        </w:rPr>
      </w:pPr>
    </w:p>
    <w:tbl>
      <w:tblPr>
        <w:tblStyle w:val="a5"/>
        <w:tblW w:w="0" w:type="auto"/>
        <w:jc w:val="center"/>
        <w:tblLook w:val="04A0" w:firstRow="1" w:lastRow="0" w:firstColumn="1" w:lastColumn="0" w:noHBand="0" w:noVBand="1"/>
      </w:tblPr>
      <w:tblGrid>
        <w:gridCol w:w="568"/>
        <w:gridCol w:w="3936"/>
        <w:gridCol w:w="1700"/>
        <w:gridCol w:w="1700"/>
        <w:gridCol w:w="1700"/>
      </w:tblGrid>
      <w:tr w:rsidR="00987C1C" w:rsidRPr="00807DF4" w14:paraId="7212AAB3" w14:textId="77777777" w:rsidTr="00986703">
        <w:trPr>
          <w:jc w:val="center"/>
        </w:trPr>
        <w:tc>
          <w:tcPr>
            <w:tcW w:w="568" w:type="dxa"/>
            <w:tcBorders>
              <w:top w:val="single" w:sz="4" w:space="0" w:color="auto"/>
              <w:left w:val="single" w:sz="4" w:space="0" w:color="auto"/>
              <w:bottom w:val="single" w:sz="4" w:space="0" w:color="auto"/>
              <w:right w:val="single" w:sz="4" w:space="0" w:color="auto"/>
            </w:tcBorders>
            <w:hideMark/>
          </w:tcPr>
          <w:p w14:paraId="5BCEE707"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 xml:space="preserve"> п/п</w:t>
            </w:r>
          </w:p>
        </w:tc>
        <w:tc>
          <w:tcPr>
            <w:tcW w:w="3936" w:type="dxa"/>
            <w:tcBorders>
              <w:top w:val="single" w:sz="4" w:space="0" w:color="auto"/>
              <w:left w:val="single" w:sz="4" w:space="0" w:color="auto"/>
              <w:bottom w:val="single" w:sz="4" w:space="0" w:color="auto"/>
              <w:right w:val="single" w:sz="4" w:space="0" w:color="auto"/>
            </w:tcBorders>
            <w:hideMark/>
          </w:tcPr>
          <w:p w14:paraId="2B81E5B0"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Наименование</w:t>
            </w:r>
          </w:p>
        </w:tc>
        <w:tc>
          <w:tcPr>
            <w:tcW w:w="1700" w:type="dxa"/>
            <w:tcBorders>
              <w:top w:val="single" w:sz="4" w:space="0" w:color="auto"/>
              <w:left w:val="single" w:sz="4" w:space="0" w:color="auto"/>
              <w:bottom w:val="single" w:sz="4" w:space="0" w:color="auto"/>
              <w:right w:val="single" w:sz="4" w:space="0" w:color="auto"/>
            </w:tcBorders>
            <w:hideMark/>
          </w:tcPr>
          <w:p w14:paraId="31556B3A"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Ко-во</w:t>
            </w:r>
          </w:p>
        </w:tc>
        <w:tc>
          <w:tcPr>
            <w:tcW w:w="1700" w:type="dxa"/>
            <w:tcBorders>
              <w:top w:val="single" w:sz="4" w:space="0" w:color="auto"/>
              <w:left w:val="single" w:sz="4" w:space="0" w:color="auto"/>
              <w:bottom w:val="single" w:sz="4" w:space="0" w:color="auto"/>
              <w:right w:val="single" w:sz="4" w:space="0" w:color="auto"/>
            </w:tcBorders>
            <w:hideMark/>
          </w:tcPr>
          <w:p w14:paraId="34FF6531"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Ед. изм.</w:t>
            </w:r>
          </w:p>
        </w:tc>
        <w:tc>
          <w:tcPr>
            <w:tcW w:w="1700" w:type="dxa"/>
            <w:tcBorders>
              <w:top w:val="single" w:sz="4" w:space="0" w:color="auto"/>
              <w:left w:val="single" w:sz="4" w:space="0" w:color="auto"/>
              <w:bottom w:val="single" w:sz="4" w:space="0" w:color="auto"/>
              <w:right w:val="single" w:sz="4" w:space="0" w:color="auto"/>
            </w:tcBorders>
            <w:hideMark/>
          </w:tcPr>
          <w:p w14:paraId="44D9C977"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Сумма, руб.</w:t>
            </w:r>
          </w:p>
        </w:tc>
      </w:tr>
      <w:tr w:rsidR="00987C1C" w:rsidRPr="00807DF4" w14:paraId="54CE4210" w14:textId="77777777" w:rsidTr="00986703">
        <w:trPr>
          <w:jc w:val="center"/>
        </w:trPr>
        <w:tc>
          <w:tcPr>
            <w:tcW w:w="568" w:type="dxa"/>
            <w:tcBorders>
              <w:top w:val="single" w:sz="4" w:space="0" w:color="auto"/>
              <w:left w:val="single" w:sz="4" w:space="0" w:color="auto"/>
              <w:bottom w:val="single" w:sz="4" w:space="0" w:color="auto"/>
              <w:right w:val="single" w:sz="4" w:space="0" w:color="auto"/>
            </w:tcBorders>
          </w:tcPr>
          <w:p w14:paraId="512B9860" w14:textId="77777777" w:rsidR="00987C1C" w:rsidRPr="00807DF4" w:rsidRDefault="00987C1C" w:rsidP="00986703">
            <w:pPr>
              <w:pStyle w:val="a4"/>
              <w:rPr>
                <w:rFonts w:ascii="Times New Roman" w:hAnsi="Times New Roman" w:cs="Times New Roman"/>
              </w:rPr>
            </w:pPr>
          </w:p>
        </w:tc>
        <w:tc>
          <w:tcPr>
            <w:tcW w:w="3936" w:type="dxa"/>
            <w:tcBorders>
              <w:top w:val="single" w:sz="4" w:space="0" w:color="auto"/>
              <w:left w:val="single" w:sz="4" w:space="0" w:color="auto"/>
              <w:bottom w:val="single" w:sz="4" w:space="0" w:color="auto"/>
              <w:right w:val="single" w:sz="4" w:space="0" w:color="auto"/>
            </w:tcBorders>
          </w:tcPr>
          <w:p w14:paraId="108184C0" w14:textId="77777777" w:rsidR="00987C1C" w:rsidRPr="00807DF4" w:rsidRDefault="00987C1C" w:rsidP="00986703">
            <w:pPr>
              <w:pStyle w:val="a4"/>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3CE867A" w14:textId="77777777" w:rsidR="00987C1C" w:rsidRPr="00807DF4" w:rsidRDefault="00987C1C" w:rsidP="00986703">
            <w:pPr>
              <w:pStyle w:val="a4"/>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509D029" w14:textId="77777777" w:rsidR="00987C1C" w:rsidRPr="00807DF4" w:rsidRDefault="00987C1C" w:rsidP="00986703">
            <w:pPr>
              <w:pStyle w:val="a4"/>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54838691" w14:textId="77777777" w:rsidR="00987C1C" w:rsidRPr="00807DF4" w:rsidRDefault="00987C1C" w:rsidP="00986703">
            <w:pPr>
              <w:pStyle w:val="a4"/>
              <w:rPr>
                <w:rFonts w:ascii="Times New Roman" w:hAnsi="Times New Roman" w:cs="Times New Roman"/>
              </w:rPr>
            </w:pPr>
          </w:p>
        </w:tc>
      </w:tr>
      <w:tr w:rsidR="00987C1C" w:rsidRPr="00807DF4" w14:paraId="661A4635" w14:textId="77777777" w:rsidTr="00986703">
        <w:trPr>
          <w:jc w:val="center"/>
        </w:trPr>
        <w:tc>
          <w:tcPr>
            <w:tcW w:w="568" w:type="dxa"/>
            <w:tcBorders>
              <w:top w:val="single" w:sz="4" w:space="0" w:color="auto"/>
              <w:left w:val="single" w:sz="4" w:space="0" w:color="auto"/>
              <w:bottom w:val="single" w:sz="4" w:space="0" w:color="auto"/>
              <w:right w:val="single" w:sz="4" w:space="0" w:color="auto"/>
            </w:tcBorders>
          </w:tcPr>
          <w:p w14:paraId="07C95468" w14:textId="77777777" w:rsidR="00987C1C" w:rsidRPr="00807DF4" w:rsidRDefault="00987C1C" w:rsidP="00986703">
            <w:pPr>
              <w:pStyle w:val="a4"/>
              <w:rPr>
                <w:rFonts w:ascii="Times New Roman" w:hAnsi="Times New Roman" w:cs="Times New Roman"/>
              </w:rPr>
            </w:pPr>
          </w:p>
        </w:tc>
        <w:tc>
          <w:tcPr>
            <w:tcW w:w="3936" w:type="dxa"/>
            <w:tcBorders>
              <w:top w:val="single" w:sz="4" w:space="0" w:color="auto"/>
              <w:left w:val="single" w:sz="4" w:space="0" w:color="auto"/>
              <w:bottom w:val="single" w:sz="4" w:space="0" w:color="auto"/>
              <w:right w:val="single" w:sz="4" w:space="0" w:color="auto"/>
            </w:tcBorders>
            <w:hideMark/>
          </w:tcPr>
          <w:p w14:paraId="51B7BF2B" w14:textId="77777777" w:rsidR="00987C1C" w:rsidRPr="00807DF4" w:rsidRDefault="00987C1C" w:rsidP="00986703">
            <w:pPr>
              <w:pStyle w:val="a4"/>
              <w:rPr>
                <w:rFonts w:ascii="Times New Roman" w:hAnsi="Times New Roman" w:cs="Times New Roman"/>
              </w:rPr>
            </w:pPr>
            <w:r w:rsidRPr="00807DF4">
              <w:rPr>
                <w:rFonts w:ascii="Times New Roman" w:hAnsi="Times New Roman" w:cs="Times New Roman"/>
              </w:rPr>
              <w:t>Итого:</w:t>
            </w:r>
          </w:p>
        </w:tc>
        <w:tc>
          <w:tcPr>
            <w:tcW w:w="1700" w:type="dxa"/>
            <w:tcBorders>
              <w:top w:val="single" w:sz="4" w:space="0" w:color="auto"/>
              <w:left w:val="single" w:sz="4" w:space="0" w:color="auto"/>
              <w:bottom w:val="single" w:sz="4" w:space="0" w:color="auto"/>
              <w:right w:val="single" w:sz="4" w:space="0" w:color="auto"/>
            </w:tcBorders>
          </w:tcPr>
          <w:p w14:paraId="112DC6F7" w14:textId="77777777" w:rsidR="00987C1C" w:rsidRPr="00807DF4" w:rsidRDefault="00987C1C" w:rsidP="00986703">
            <w:pPr>
              <w:pStyle w:val="a4"/>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436AC40" w14:textId="77777777" w:rsidR="00987C1C" w:rsidRPr="00807DF4" w:rsidRDefault="00987C1C" w:rsidP="00986703">
            <w:pPr>
              <w:pStyle w:val="a4"/>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07AE7C4" w14:textId="77777777" w:rsidR="00987C1C" w:rsidRPr="00807DF4" w:rsidRDefault="00987C1C" w:rsidP="00986703">
            <w:pPr>
              <w:pStyle w:val="a4"/>
              <w:rPr>
                <w:rFonts w:ascii="Times New Roman" w:hAnsi="Times New Roman" w:cs="Times New Roman"/>
              </w:rPr>
            </w:pPr>
          </w:p>
        </w:tc>
      </w:tr>
    </w:tbl>
    <w:p w14:paraId="190450B3" w14:textId="77777777" w:rsidR="00987C1C" w:rsidRPr="00807DF4" w:rsidRDefault="00987C1C" w:rsidP="00987C1C">
      <w:pPr>
        <w:pStyle w:val="a4"/>
        <w:ind w:left="1068"/>
        <w:rPr>
          <w:rFonts w:ascii="Times New Roman" w:hAnsi="Times New Roman" w:cs="Times New Roman"/>
        </w:rPr>
      </w:pPr>
    </w:p>
    <w:p w14:paraId="559896A7" w14:textId="77777777" w:rsidR="00987C1C" w:rsidRPr="00807DF4" w:rsidRDefault="00987C1C" w:rsidP="00987C1C">
      <w:pPr>
        <w:pStyle w:val="a4"/>
        <w:rPr>
          <w:rFonts w:ascii="Times New Roman" w:hAnsi="Times New Roman" w:cs="Times New Roman"/>
        </w:rPr>
      </w:pPr>
    </w:p>
    <w:p w14:paraId="59D86446" w14:textId="77777777" w:rsidR="00987C1C" w:rsidRPr="00807DF4" w:rsidRDefault="00987C1C" w:rsidP="00987C1C">
      <w:pPr>
        <w:pStyle w:val="a4"/>
        <w:ind w:firstLine="708"/>
        <w:rPr>
          <w:rFonts w:ascii="Times New Roman" w:hAnsi="Times New Roman" w:cs="Times New Roman"/>
        </w:rPr>
      </w:pPr>
      <w:r w:rsidRPr="00807DF4">
        <w:rPr>
          <w:rFonts w:ascii="Times New Roman" w:hAnsi="Times New Roman" w:cs="Times New Roman"/>
        </w:rPr>
        <w:t>__________________   /____________________/</w:t>
      </w:r>
    </w:p>
    <w:p w14:paraId="43391F79" w14:textId="3B45BD5A" w:rsidR="00987C1C" w:rsidRDefault="00987C1C" w:rsidP="00987C1C">
      <w:pPr>
        <w:pStyle w:val="a4"/>
        <w:ind w:firstLine="708"/>
        <w:rPr>
          <w:rFonts w:ascii="Times New Roman" w:hAnsi="Times New Roman" w:cs="Times New Roman"/>
          <w:sz w:val="26"/>
          <w:szCs w:val="26"/>
        </w:rPr>
      </w:pPr>
      <w:r>
        <w:rPr>
          <w:rFonts w:ascii="Times New Roman" w:hAnsi="Times New Roman" w:cs="Times New Roman"/>
        </w:rPr>
        <w:t>М.П.</w:t>
      </w:r>
    </w:p>
    <w:p w14:paraId="01794099" w14:textId="77777777" w:rsidR="00987C1C" w:rsidRDefault="00987C1C" w:rsidP="00215186">
      <w:pPr>
        <w:pStyle w:val="a4"/>
        <w:rPr>
          <w:rFonts w:ascii="Times New Roman" w:hAnsi="Times New Roman" w:cs="Times New Roman"/>
          <w:sz w:val="26"/>
          <w:szCs w:val="26"/>
        </w:rPr>
      </w:pPr>
    </w:p>
    <w:p w14:paraId="23AFE6AE" w14:textId="77777777" w:rsidR="00987C1C" w:rsidRDefault="00987C1C" w:rsidP="00215186">
      <w:pPr>
        <w:pStyle w:val="a4"/>
        <w:rPr>
          <w:rFonts w:ascii="Times New Roman" w:hAnsi="Times New Roman" w:cs="Times New Roman"/>
          <w:sz w:val="26"/>
          <w:szCs w:val="26"/>
        </w:rPr>
      </w:pPr>
    </w:p>
    <w:p w14:paraId="2E31646D" w14:textId="77777777" w:rsidR="00987C1C" w:rsidRDefault="00987C1C" w:rsidP="00215186">
      <w:pPr>
        <w:pStyle w:val="a4"/>
        <w:rPr>
          <w:rFonts w:ascii="Times New Roman" w:hAnsi="Times New Roman" w:cs="Times New Roman"/>
          <w:sz w:val="26"/>
          <w:szCs w:val="26"/>
        </w:rPr>
      </w:pPr>
    </w:p>
    <w:p w14:paraId="37E665F4" w14:textId="77777777" w:rsidR="00987C1C" w:rsidRDefault="00987C1C" w:rsidP="00215186">
      <w:pPr>
        <w:pStyle w:val="a4"/>
        <w:rPr>
          <w:rFonts w:ascii="Times New Roman" w:hAnsi="Times New Roman" w:cs="Times New Roman"/>
          <w:sz w:val="26"/>
          <w:szCs w:val="26"/>
        </w:rPr>
      </w:pPr>
    </w:p>
    <w:p w14:paraId="1CE21440" w14:textId="77777777" w:rsidR="00987C1C" w:rsidRDefault="00987C1C" w:rsidP="00215186">
      <w:pPr>
        <w:pStyle w:val="a4"/>
        <w:rPr>
          <w:rFonts w:ascii="Times New Roman" w:hAnsi="Times New Roman" w:cs="Times New Roman"/>
          <w:sz w:val="26"/>
          <w:szCs w:val="26"/>
        </w:rPr>
      </w:pPr>
    </w:p>
    <w:p w14:paraId="282FABE0" w14:textId="77777777" w:rsidR="00987C1C" w:rsidRDefault="00987C1C" w:rsidP="00215186">
      <w:pPr>
        <w:pStyle w:val="a4"/>
        <w:rPr>
          <w:rFonts w:ascii="Times New Roman" w:hAnsi="Times New Roman" w:cs="Times New Roman"/>
          <w:sz w:val="26"/>
          <w:szCs w:val="26"/>
        </w:rPr>
      </w:pPr>
    </w:p>
    <w:p w14:paraId="47E174EF" w14:textId="77777777" w:rsidR="00987C1C" w:rsidRDefault="00987C1C" w:rsidP="00215186">
      <w:pPr>
        <w:pStyle w:val="a4"/>
        <w:rPr>
          <w:rFonts w:ascii="Times New Roman" w:hAnsi="Times New Roman" w:cs="Times New Roman"/>
          <w:sz w:val="26"/>
          <w:szCs w:val="26"/>
        </w:rPr>
      </w:pPr>
    </w:p>
    <w:p w14:paraId="2F4FD662" w14:textId="77777777" w:rsidR="00987C1C" w:rsidRDefault="00987C1C" w:rsidP="00215186">
      <w:pPr>
        <w:pStyle w:val="a4"/>
        <w:rPr>
          <w:rFonts w:ascii="Times New Roman" w:hAnsi="Times New Roman" w:cs="Times New Roman"/>
          <w:sz w:val="26"/>
          <w:szCs w:val="26"/>
        </w:rPr>
      </w:pPr>
    </w:p>
    <w:p w14:paraId="24E0341C" w14:textId="77777777" w:rsidR="00987C1C" w:rsidRDefault="00987C1C" w:rsidP="00215186">
      <w:pPr>
        <w:pStyle w:val="a4"/>
        <w:rPr>
          <w:rFonts w:ascii="Times New Roman" w:hAnsi="Times New Roman" w:cs="Times New Roman"/>
          <w:sz w:val="26"/>
          <w:szCs w:val="26"/>
        </w:rPr>
      </w:pPr>
    </w:p>
    <w:p w14:paraId="483BED17" w14:textId="77777777" w:rsidR="00987C1C" w:rsidRDefault="00987C1C" w:rsidP="00215186">
      <w:pPr>
        <w:pStyle w:val="a4"/>
        <w:rPr>
          <w:rFonts w:ascii="Times New Roman" w:hAnsi="Times New Roman" w:cs="Times New Roman"/>
          <w:sz w:val="26"/>
          <w:szCs w:val="26"/>
        </w:rPr>
      </w:pPr>
    </w:p>
    <w:p w14:paraId="3E0359CE" w14:textId="77777777" w:rsidR="00987C1C" w:rsidRDefault="00987C1C" w:rsidP="00215186">
      <w:pPr>
        <w:pStyle w:val="a4"/>
        <w:rPr>
          <w:rFonts w:ascii="Times New Roman" w:hAnsi="Times New Roman" w:cs="Times New Roman"/>
          <w:sz w:val="26"/>
          <w:szCs w:val="26"/>
        </w:rPr>
      </w:pPr>
    </w:p>
    <w:p w14:paraId="2199147F" w14:textId="77777777" w:rsidR="00987C1C" w:rsidRDefault="00987C1C" w:rsidP="00215186">
      <w:pPr>
        <w:pStyle w:val="a4"/>
        <w:rPr>
          <w:rFonts w:ascii="Times New Roman" w:hAnsi="Times New Roman" w:cs="Times New Roman"/>
          <w:sz w:val="26"/>
          <w:szCs w:val="26"/>
        </w:rPr>
      </w:pPr>
    </w:p>
    <w:p w14:paraId="08B40BC1" w14:textId="77777777" w:rsidR="00987C1C" w:rsidRDefault="00987C1C" w:rsidP="00215186">
      <w:pPr>
        <w:pStyle w:val="a4"/>
        <w:rPr>
          <w:rFonts w:ascii="Times New Roman" w:hAnsi="Times New Roman" w:cs="Times New Roman"/>
          <w:sz w:val="26"/>
          <w:szCs w:val="26"/>
        </w:rPr>
      </w:pPr>
    </w:p>
    <w:p w14:paraId="7E33A6C1" w14:textId="77777777" w:rsidR="00987C1C" w:rsidRDefault="00987C1C" w:rsidP="00215186">
      <w:pPr>
        <w:pStyle w:val="a4"/>
        <w:rPr>
          <w:rFonts w:ascii="Times New Roman" w:hAnsi="Times New Roman" w:cs="Times New Roman"/>
          <w:sz w:val="26"/>
          <w:szCs w:val="26"/>
        </w:rPr>
      </w:pPr>
    </w:p>
    <w:p w14:paraId="1E912A6F" w14:textId="77777777" w:rsidR="00987C1C" w:rsidRDefault="00987C1C" w:rsidP="00215186">
      <w:pPr>
        <w:pStyle w:val="a4"/>
        <w:rPr>
          <w:rFonts w:ascii="Times New Roman" w:hAnsi="Times New Roman" w:cs="Times New Roman"/>
          <w:sz w:val="26"/>
          <w:szCs w:val="26"/>
        </w:rPr>
      </w:pPr>
    </w:p>
    <w:p w14:paraId="4215A297" w14:textId="77777777" w:rsidR="00987C1C" w:rsidRDefault="00987C1C" w:rsidP="00215186">
      <w:pPr>
        <w:pStyle w:val="a4"/>
        <w:rPr>
          <w:rFonts w:ascii="Times New Roman" w:hAnsi="Times New Roman" w:cs="Times New Roman"/>
          <w:sz w:val="26"/>
          <w:szCs w:val="26"/>
        </w:rPr>
      </w:pPr>
    </w:p>
    <w:p w14:paraId="58EA6CD6" w14:textId="588EEF56" w:rsidR="0089555F" w:rsidRDefault="00987C1C" w:rsidP="0089555F">
      <w:pPr>
        <w:pStyle w:val="a4"/>
        <w:ind w:left="7080"/>
        <w:rPr>
          <w:rFonts w:ascii="Times New Roman" w:hAnsi="Times New Roman" w:cs="Times New Roman"/>
          <w:sz w:val="26"/>
          <w:szCs w:val="26"/>
        </w:rPr>
      </w:pPr>
      <w:r>
        <w:rPr>
          <w:rFonts w:ascii="Times New Roman" w:hAnsi="Times New Roman" w:cs="Times New Roman"/>
          <w:sz w:val="26"/>
          <w:szCs w:val="26"/>
        </w:rPr>
        <w:t xml:space="preserve">В </w:t>
      </w:r>
      <w:r w:rsidR="0089555F">
        <w:rPr>
          <w:rFonts w:ascii="Times New Roman" w:hAnsi="Times New Roman" w:cs="Times New Roman"/>
          <w:sz w:val="26"/>
          <w:szCs w:val="26"/>
        </w:rPr>
        <w:t>АО «Оренбургская г</w:t>
      </w:r>
      <w:r w:rsidR="00603CC0">
        <w:rPr>
          <w:rFonts w:ascii="Times New Roman" w:hAnsi="Times New Roman" w:cs="Times New Roman"/>
          <w:sz w:val="26"/>
          <w:szCs w:val="26"/>
        </w:rPr>
        <w:t>убернска</w:t>
      </w:r>
      <w:r w:rsidR="0089555F">
        <w:rPr>
          <w:rFonts w:ascii="Times New Roman" w:hAnsi="Times New Roman" w:cs="Times New Roman"/>
          <w:sz w:val="26"/>
          <w:szCs w:val="26"/>
        </w:rPr>
        <w:t>я лизинговая компания»</w:t>
      </w:r>
    </w:p>
    <w:p w14:paraId="345E22A3" w14:textId="77777777" w:rsidR="0089555F" w:rsidRDefault="0089555F" w:rsidP="0089555F">
      <w:pPr>
        <w:pStyle w:val="a4"/>
        <w:ind w:left="1416"/>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От ________________</w:t>
      </w:r>
    </w:p>
    <w:p w14:paraId="1A639957" w14:textId="77777777" w:rsidR="0089555F" w:rsidRPr="0089555F" w:rsidRDefault="0089555F" w:rsidP="0089555F">
      <w:pPr>
        <w:pStyle w:val="a4"/>
        <w:ind w:left="1416"/>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w:t>
      </w:r>
    </w:p>
    <w:p w14:paraId="79FE5513" w14:textId="77777777" w:rsidR="0089555F" w:rsidRDefault="0089555F" w:rsidP="0089555F">
      <w:pPr>
        <w:pStyle w:val="a4"/>
      </w:pPr>
    </w:p>
    <w:p w14:paraId="2D12BC21" w14:textId="77777777" w:rsidR="0089555F" w:rsidRDefault="0089555F" w:rsidP="0089555F">
      <w:pPr>
        <w:jc w:val="center"/>
        <w:rPr>
          <w:rFonts w:ascii="Times New Roman" w:hAnsi="Times New Roman" w:cs="Times New Roman"/>
          <w:b/>
        </w:rPr>
      </w:pPr>
    </w:p>
    <w:p w14:paraId="42C80C23" w14:textId="77777777" w:rsidR="0089555F" w:rsidRDefault="0089555F" w:rsidP="0089555F">
      <w:pPr>
        <w:jc w:val="center"/>
        <w:rPr>
          <w:rFonts w:ascii="Times New Roman" w:hAnsi="Times New Roman" w:cs="Times New Roman"/>
          <w:b/>
        </w:rPr>
      </w:pPr>
      <w:r>
        <w:rPr>
          <w:rFonts w:ascii="Times New Roman" w:hAnsi="Times New Roman" w:cs="Times New Roman"/>
          <w:b/>
        </w:rPr>
        <w:t>Справка о краткосрочной кредиторской задолженности</w:t>
      </w:r>
    </w:p>
    <w:p w14:paraId="0F8685DE" w14:textId="77777777" w:rsidR="0089555F" w:rsidRPr="004745D0" w:rsidRDefault="0089555F" w:rsidP="0089555F">
      <w:pPr>
        <w:pStyle w:val="a4"/>
        <w:ind w:firstLine="708"/>
        <w:rPr>
          <w:rFonts w:ascii="Times New Roman" w:hAnsi="Times New Roman" w:cs="Times New Roman"/>
        </w:rPr>
      </w:pPr>
      <w:r w:rsidRPr="004745D0">
        <w:rPr>
          <w:rFonts w:ascii="Times New Roman" w:hAnsi="Times New Roman" w:cs="Times New Roman"/>
        </w:rPr>
        <w:t>По состоянию на ___________ в  ________________________________________:</w:t>
      </w:r>
    </w:p>
    <w:p w14:paraId="36CA3F62" w14:textId="77777777" w:rsidR="0089555F" w:rsidRPr="004745D0" w:rsidRDefault="0089555F" w:rsidP="0089555F">
      <w:pPr>
        <w:pStyle w:val="a4"/>
        <w:ind w:firstLine="708"/>
        <w:rPr>
          <w:rFonts w:ascii="Times New Roman" w:hAnsi="Times New Roman" w:cs="Times New Roman"/>
          <w:sz w:val="16"/>
          <w:szCs w:val="16"/>
        </w:rPr>
      </w:pP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rPr>
        <w:tab/>
      </w:r>
      <w:r w:rsidRPr="004745D0">
        <w:rPr>
          <w:rFonts w:ascii="Times New Roman" w:hAnsi="Times New Roman" w:cs="Times New Roman"/>
          <w:sz w:val="16"/>
          <w:szCs w:val="16"/>
        </w:rPr>
        <w:t>(наименование х-ва, район)</w:t>
      </w:r>
    </w:p>
    <w:p w14:paraId="07EE731D" w14:textId="77777777" w:rsidR="0089555F" w:rsidRPr="004745D0" w:rsidRDefault="0089555F" w:rsidP="0089555F">
      <w:pPr>
        <w:pStyle w:val="a4"/>
        <w:ind w:firstLine="708"/>
        <w:rPr>
          <w:rFonts w:ascii="Times New Roman" w:hAnsi="Times New Roman" w:cs="Times New Roman"/>
        </w:rPr>
      </w:pPr>
    </w:p>
    <w:p w14:paraId="61C2D136" w14:textId="77777777" w:rsidR="0089555F" w:rsidRPr="004745D0" w:rsidRDefault="0089555F" w:rsidP="0089555F">
      <w:pPr>
        <w:pStyle w:val="a4"/>
        <w:numPr>
          <w:ilvl w:val="0"/>
          <w:numId w:val="8"/>
        </w:numPr>
        <w:rPr>
          <w:rFonts w:ascii="Times New Roman" w:hAnsi="Times New Roman" w:cs="Times New Roman"/>
        </w:rPr>
      </w:pPr>
      <w:r w:rsidRPr="004745D0">
        <w:rPr>
          <w:rFonts w:ascii="Times New Roman" w:hAnsi="Times New Roman" w:cs="Times New Roman"/>
        </w:rPr>
        <w:t xml:space="preserve">  Краткосрочная кредиторская задолженность составляет_______________ в т.ч. :</w:t>
      </w:r>
    </w:p>
    <w:p w14:paraId="09E0EEDE" w14:textId="77777777" w:rsidR="0089555F" w:rsidRPr="004745D0" w:rsidRDefault="0089555F" w:rsidP="0089555F">
      <w:pPr>
        <w:pStyle w:val="a4"/>
        <w:ind w:left="1068"/>
        <w:rPr>
          <w:rFonts w:ascii="Times New Roman" w:hAnsi="Times New Roman" w:cs="Times New Roman"/>
        </w:rPr>
      </w:pPr>
    </w:p>
    <w:p w14:paraId="153883DB" w14:textId="77777777" w:rsidR="0089555F" w:rsidRPr="004745D0" w:rsidRDefault="0089555F" w:rsidP="0089555F">
      <w:pPr>
        <w:pStyle w:val="a4"/>
        <w:ind w:left="1068"/>
        <w:rPr>
          <w:rFonts w:ascii="Times New Roman" w:hAnsi="Times New Roman" w:cs="Times New Roman"/>
        </w:rPr>
      </w:pPr>
    </w:p>
    <w:tbl>
      <w:tblPr>
        <w:tblStyle w:val="a5"/>
        <w:tblW w:w="0" w:type="auto"/>
        <w:tblInd w:w="799" w:type="dxa"/>
        <w:tblLook w:val="04A0" w:firstRow="1" w:lastRow="0" w:firstColumn="1" w:lastColumn="0" w:noHBand="0" w:noVBand="1"/>
      </w:tblPr>
      <w:tblGrid>
        <w:gridCol w:w="1010"/>
        <w:gridCol w:w="2694"/>
        <w:gridCol w:w="2835"/>
        <w:gridCol w:w="2835"/>
      </w:tblGrid>
      <w:tr w:rsidR="0089555F" w:rsidRPr="004745D0" w14:paraId="394EF9CE" w14:textId="77777777" w:rsidTr="00E6024B">
        <w:tc>
          <w:tcPr>
            <w:tcW w:w="1010" w:type="dxa"/>
            <w:tcBorders>
              <w:top w:val="single" w:sz="4" w:space="0" w:color="auto"/>
              <w:left w:val="single" w:sz="4" w:space="0" w:color="auto"/>
              <w:bottom w:val="single" w:sz="4" w:space="0" w:color="auto"/>
              <w:right w:val="single" w:sz="4" w:space="0" w:color="auto"/>
            </w:tcBorders>
            <w:hideMark/>
          </w:tcPr>
          <w:p w14:paraId="34272DCB"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w:t>
            </w:r>
          </w:p>
          <w:p w14:paraId="5E14984A"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п/п</w:t>
            </w:r>
          </w:p>
        </w:tc>
        <w:tc>
          <w:tcPr>
            <w:tcW w:w="2694" w:type="dxa"/>
            <w:tcBorders>
              <w:top w:val="single" w:sz="4" w:space="0" w:color="auto"/>
              <w:left w:val="single" w:sz="4" w:space="0" w:color="auto"/>
              <w:bottom w:val="single" w:sz="4" w:space="0" w:color="auto"/>
              <w:right w:val="single" w:sz="4" w:space="0" w:color="auto"/>
            </w:tcBorders>
            <w:hideMark/>
          </w:tcPr>
          <w:p w14:paraId="57233D07"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Контрагент</w:t>
            </w:r>
          </w:p>
        </w:tc>
        <w:tc>
          <w:tcPr>
            <w:tcW w:w="2835" w:type="dxa"/>
            <w:tcBorders>
              <w:top w:val="single" w:sz="4" w:space="0" w:color="auto"/>
              <w:left w:val="single" w:sz="4" w:space="0" w:color="auto"/>
              <w:bottom w:val="single" w:sz="4" w:space="0" w:color="auto"/>
              <w:right w:val="single" w:sz="4" w:space="0" w:color="auto"/>
            </w:tcBorders>
          </w:tcPr>
          <w:p w14:paraId="7DE90FD4"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Сумма, руб.</w:t>
            </w:r>
          </w:p>
          <w:p w14:paraId="7111337F"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3BF1762A"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Дата погашения</w:t>
            </w:r>
          </w:p>
        </w:tc>
      </w:tr>
      <w:tr w:rsidR="0089555F" w:rsidRPr="004745D0" w14:paraId="543DC6C0" w14:textId="77777777" w:rsidTr="00E6024B">
        <w:tc>
          <w:tcPr>
            <w:tcW w:w="1010" w:type="dxa"/>
            <w:tcBorders>
              <w:top w:val="single" w:sz="4" w:space="0" w:color="auto"/>
              <w:left w:val="single" w:sz="4" w:space="0" w:color="auto"/>
              <w:bottom w:val="single" w:sz="4" w:space="0" w:color="auto"/>
              <w:right w:val="single" w:sz="4" w:space="0" w:color="auto"/>
            </w:tcBorders>
          </w:tcPr>
          <w:p w14:paraId="25D237CB"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0CB32610"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FC7F9F2"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5CC935A" w14:textId="77777777" w:rsidR="0089555F" w:rsidRPr="004745D0" w:rsidRDefault="0089555F" w:rsidP="00E6024B">
            <w:pPr>
              <w:pStyle w:val="a4"/>
              <w:rPr>
                <w:rFonts w:ascii="Times New Roman" w:hAnsi="Times New Roman" w:cs="Times New Roman"/>
              </w:rPr>
            </w:pPr>
          </w:p>
        </w:tc>
      </w:tr>
      <w:tr w:rsidR="0089555F" w:rsidRPr="004745D0" w14:paraId="16F52E7B" w14:textId="77777777" w:rsidTr="00E6024B">
        <w:tc>
          <w:tcPr>
            <w:tcW w:w="1010" w:type="dxa"/>
            <w:tcBorders>
              <w:top w:val="single" w:sz="4" w:space="0" w:color="auto"/>
              <w:left w:val="single" w:sz="4" w:space="0" w:color="auto"/>
              <w:bottom w:val="single" w:sz="4" w:space="0" w:color="auto"/>
              <w:right w:val="single" w:sz="4" w:space="0" w:color="auto"/>
            </w:tcBorders>
          </w:tcPr>
          <w:p w14:paraId="60FE9288"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14862FE"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10A8037"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AE5A4EF" w14:textId="77777777" w:rsidR="0089555F" w:rsidRPr="004745D0" w:rsidRDefault="0089555F" w:rsidP="00E6024B">
            <w:pPr>
              <w:pStyle w:val="a4"/>
              <w:rPr>
                <w:rFonts w:ascii="Times New Roman" w:hAnsi="Times New Roman" w:cs="Times New Roman"/>
              </w:rPr>
            </w:pPr>
          </w:p>
        </w:tc>
      </w:tr>
      <w:tr w:rsidR="0089555F" w:rsidRPr="004745D0" w14:paraId="63AF5C98" w14:textId="77777777" w:rsidTr="00E6024B">
        <w:tc>
          <w:tcPr>
            <w:tcW w:w="1010" w:type="dxa"/>
            <w:tcBorders>
              <w:top w:val="single" w:sz="4" w:space="0" w:color="auto"/>
              <w:left w:val="single" w:sz="4" w:space="0" w:color="auto"/>
              <w:bottom w:val="single" w:sz="4" w:space="0" w:color="auto"/>
              <w:right w:val="single" w:sz="4" w:space="0" w:color="auto"/>
            </w:tcBorders>
          </w:tcPr>
          <w:p w14:paraId="5704ED5D"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7312E9F7"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7A69920"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D4D25CA" w14:textId="77777777" w:rsidR="0089555F" w:rsidRPr="004745D0" w:rsidRDefault="0089555F" w:rsidP="00E6024B">
            <w:pPr>
              <w:pStyle w:val="a4"/>
              <w:rPr>
                <w:rFonts w:ascii="Times New Roman" w:hAnsi="Times New Roman" w:cs="Times New Roman"/>
              </w:rPr>
            </w:pPr>
          </w:p>
        </w:tc>
      </w:tr>
      <w:tr w:rsidR="0089555F" w:rsidRPr="004745D0" w14:paraId="3952433D" w14:textId="77777777" w:rsidTr="00E6024B">
        <w:tc>
          <w:tcPr>
            <w:tcW w:w="1010" w:type="dxa"/>
            <w:tcBorders>
              <w:top w:val="single" w:sz="4" w:space="0" w:color="auto"/>
              <w:left w:val="single" w:sz="4" w:space="0" w:color="auto"/>
              <w:bottom w:val="single" w:sz="4" w:space="0" w:color="auto"/>
              <w:right w:val="single" w:sz="4" w:space="0" w:color="auto"/>
            </w:tcBorders>
          </w:tcPr>
          <w:p w14:paraId="5980257C"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42ADFF6"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BDEB903"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A6C56FF" w14:textId="77777777" w:rsidR="0089555F" w:rsidRPr="004745D0" w:rsidRDefault="0089555F" w:rsidP="00E6024B">
            <w:pPr>
              <w:pStyle w:val="a4"/>
              <w:rPr>
                <w:rFonts w:ascii="Times New Roman" w:hAnsi="Times New Roman" w:cs="Times New Roman"/>
              </w:rPr>
            </w:pPr>
          </w:p>
        </w:tc>
      </w:tr>
      <w:tr w:rsidR="0089555F" w:rsidRPr="004745D0" w14:paraId="4536BFBA" w14:textId="77777777" w:rsidTr="00E6024B">
        <w:tc>
          <w:tcPr>
            <w:tcW w:w="1010" w:type="dxa"/>
            <w:tcBorders>
              <w:top w:val="single" w:sz="4" w:space="0" w:color="auto"/>
              <w:left w:val="single" w:sz="4" w:space="0" w:color="auto"/>
              <w:bottom w:val="single" w:sz="4" w:space="0" w:color="auto"/>
              <w:right w:val="single" w:sz="4" w:space="0" w:color="auto"/>
            </w:tcBorders>
          </w:tcPr>
          <w:p w14:paraId="23EA4365"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6D283110"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9EF1592"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41B451A" w14:textId="77777777" w:rsidR="0089555F" w:rsidRPr="004745D0" w:rsidRDefault="0089555F" w:rsidP="00E6024B">
            <w:pPr>
              <w:pStyle w:val="a4"/>
              <w:rPr>
                <w:rFonts w:ascii="Times New Roman" w:hAnsi="Times New Roman" w:cs="Times New Roman"/>
              </w:rPr>
            </w:pPr>
          </w:p>
        </w:tc>
      </w:tr>
      <w:tr w:rsidR="0089555F" w:rsidRPr="004745D0" w14:paraId="4C66A243" w14:textId="77777777" w:rsidTr="00E6024B">
        <w:tc>
          <w:tcPr>
            <w:tcW w:w="1010" w:type="dxa"/>
            <w:tcBorders>
              <w:top w:val="single" w:sz="4" w:space="0" w:color="auto"/>
              <w:left w:val="single" w:sz="4" w:space="0" w:color="auto"/>
              <w:bottom w:val="single" w:sz="4" w:space="0" w:color="auto"/>
              <w:right w:val="single" w:sz="4" w:space="0" w:color="auto"/>
            </w:tcBorders>
          </w:tcPr>
          <w:p w14:paraId="60660EC5"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4651915B"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2421837"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CA7CCBE" w14:textId="77777777" w:rsidR="0089555F" w:rsidRPr="004745D0" w:rsidRDefault="0089555F" w:rsidP="00E6024B">
            <w:pPr>
              <w:pStyle w:val="a4"/>
              <w:rPr>
                <w:rFonts w:ascii="Times New Roman" w:hAnsi="Times New Roman" w:cs="Times New Roman"/>
              </w:rPr>
            </w:pPr>
          </w:p>
        </w:tc>
      </w:tr>
      <w:tr w:rsidR="0089555F" w:rsidRPr="004745D0" w14:paraId="517BE4A9" w14:textId="77777777" w:rsidTr="00E6024B">
        <w:tc>
          <w:tcPr>
            <w:tcW w:w="1010" w:type="dxa"/>
            <w:tcBorders>
              <w:top w:val="single" w:sz="4" w:space="0" w:color="auto"/>
              <w:left w:val="single" w:sz="4" w:space="0" w:color="auto"/>
              <w:bottom w:val="single" w:sz="4" w:space="0" w:color="auto"/>
              <w:right w:val="single" w:sz="4" w:space="0" w:color="auto"/>
            </w:tcBorders>
          </w:tcPr>
          <w:p w14:paraId="186BCD51"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14:paraId="7AB06241"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14:paraId="5BB662E7"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EFD2B87" w14:textId="77777777" w:rsidR="0089555F" w:rsidRPr="004745D0" w:rsidRDefault="0089555F" w:rsidP="00E6024B">
            <w:pPr>
              <w:pStyle w:val="a4"/>
              <w:rPr>
                <w:rFonts w:ascii="Times New Roman" w:hAnsi="Times New Roman" w:cs="Times New Roman"/>
              </w:rPr>
            </w:pPr>
          </w:p>
        </w:tc>
      </w:tr>
    </w:tbl>
    <w:p w14:paraId="190002BC" w14:textId="77777777" w:rsidR="0089555F" w:rsidRPr="004745D0" w:rsidRDefault="0089555F" w:rsidP="0089555F">
      <w:pPr>
        <w:pStyle w:val="a4"/>
        <w:rPr>
          <w:rFonts w:ascii="Times New Roman" w:hAnsi="Times New Roman" w:cs="Times New Roman"/>
        </w:rPr>
      </w:pPr>
    </w:p>
    <w:p w14:paraId="3075A9E2" w14:textId="77777777" w:rsidR="0089555F" w:rsidRPr="004745D0" w:rsidRDefault="0089555F" w:rsidP="0089555F">
      <w:pPr>
        <w:pStyle w:val="a4"/>
        <w:numPr>
          <w:ilvl w:val="0"/>
          <w:numId w:val="8"/>
        </w:numPr>
        <w:jc w:val="both"/>
        <w:rPr>
          <w:rFonts w:ascii="Times New Roman" w:hAnsi="Times New Roman" w:cs="Times New Roman"/>
        </w:rPr>
      </w:pPr>
      <w:r w:rsidRPr="004745D0">
        <w:rPr>
          <w:rFonts w:ascii="Times New Roman" w:hAnsi="Times New Roman" w:cs="Times New Roman"/>
        </w:rPr>
        <w:t>Займы краткосрочные:</w:t>
      </w:r>
    </w:p>
    <w:p w14:paraId="2D0316CC" w14:textId="77777777" w:rsidR="0089555F" w:rsidRPr="004745D0" w:rsidRDefault="0089555F" w:rsidP="0089555F">
      <w:pPr>
        <w:pStyle w:val="a4"/>
        <w:rPr>
          <w:rFonts w:ascii="Times New Roman" w:hAnsi="Times New Roman" w:cs="Times New Roman"/>
        </w:rPr>
      </w:pPr>
    </w:p>
    <w:tbl>
      <w:tblPr>
        <w:tblStyle w:val="a5"/>
        <w:tblW w:w="0" w:type="auto"/>
        <w:tblInd w:w="799" w:type="dxa"/>
        <w:tblLook w:val="04A0" w:firstRow="1" w:lastRow="0" w:firstColumn="1" w:lastColumn="0" w:noHBand="0" w:noVBand="1"/>
      </w:tblPr>
      <w:tblGrid>
        <w:gridCol w:w="1010"/>
        <w:gridCol w:w="2694"/>
        <w:gridCol w:w="2835"/>
        <w:gridCol w:w="2835"/>
      </w:tblGrid>
      <w:tr w:rsidR="0089555F" w:rsidRPr="004745D0" w14:paraId="0E3328F7" w14:textId="77777777" w:rsidTr="00E6024B">
        <w:tc>
          <w:tcPr>
            <w:tcW w:w="1010" w:type="dxa"/>
            <w:tcBorders>
              <w:top w:val="single" w:sz="4" w:space="0" w:color="auto"/>
              <w:left w:val="single" w:sz="4" w:space="0" w:color="auto"/>
              <w:bottom w:val="single" w:sz="4" w:space="0" w:color="auto"/>
              <w:right w:val="single" w:sz="4" w:space="0" w:color="auto"/>
            </w:tcBorders>
          </w:tcPr>
          <w:p w14:paraId="6A8E65D3"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w:t>
            </w:r>
          </w:p>
          <w:p w14:paraId="73E5480F"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п/п</w:t>
            </w:r>
          </w:p>
        </w:tc>
        <w:tc>
          <w:tcPr>
            <w:tcW w:w="2694" w:type="dxa"/>
            <w:tcBorders>
              <w:top w:val="single" w:sz="4" w:space="0" w:color="auto"/>
              <w:left w:val="single" w:sz="4" w:space="0" w:color="auto"/>
              <w:bottom w:val="single" w:sz="4" w:space="0" w:color="auto"/>
              <w:right w:val="single" w:sz="4" w:space="0" w:color="auto"/>
            </w:tcBorders>
            <w:hideMark/>
          </w:tcPr>
          <w:p w14:paraId="3E0A63AE"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Контрагент</w:t>
            </w:r>
          </w:p>
        </w:tc>
        <w:tc>
          <w:tcPr>
            <w:tcW w:w="2835" w:type="dxa"/>
            <w:tcBorders>
              <w:top w:val="single" w:sz="4" w:space="0" w:color="auto"/>
              <w:left w:val="single" w:sz="4" w:space="0" w:color="auto"/>
              <w:bottom w:val="single" w:sz="4" w:space="0" w:color="auto"/>
              <w:right w:val="single" w:sz="4" w:space="0" w:color="auto"/>
            </w:tcBorders>
          </w:tcPr>
          <w:p w14:paraId="2F9EEA58"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Сумма, руб.</w:t>
            </w:r>
          </w:p>
          <w:p w14:paraId="7E910D87"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1DC0F2E6"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Дата погашения</w:t>
            </w:r>
          </w:p>
        </w:tc>
      </w:tr>
      <w:tr w:rsidR="0089555F" w:rsidRPr="004745D0" w14:paraId="13C9D287" w14:textId="77777777" w:rsidTr="00E6024B">
        <w:tc>
          <w:tcPr>
            <w:tcW w:w="1010" w:type="dxa"/>
            <w:tcBorders>
              <w:top w:val="single" w:sz="4" w:space="0" w:color="auto"/>
              <w:left w:val="single" w:sz="4" w:space="0" w:color="auto"/>
              <w:bottom w:val="single" w:sz="4" w:space="0" w:color="auto"/>
              <w:right w:val="single" w:sz="4" w:space="0" w:color="auto"/>
            </w:tcBorders>
          </w:tcPr>
          <w:p w14:paraId="5BB7432D"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098FF13"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87E3AB2"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D9E7A63" w14:textId="77777777" w:rsidR="0089555F" w:rsidRPr="004745D0" w:rsidRDefault="0089555F" w:rsidP="00E6024B">
            <w:pPr>
              <w:pStyle w:val="a4"/>
              <w:rPr>
                <w:rFonts w:ascii="Times New Roman" w:hAnsi="Times New Roman" w:cs="Times New Roman"/>
              </w:rPr>
            </w:pPr>
          </w:p>
        </w:tc>
      </w:tr>
      <w:tr w:rsidR="0089555F" w:rsidRPr="004745D0" w14:paraId="1CA7FEC1" w14:textId="77777777" w:rsidTr="00E6024B">
        <w:tc>
          <w:tcPr>
            <w:tcW w:w="1010" w:type="dxa"/>
            <w:tcBorders>
              <w:top w:val="single" w:sz="4" w:space="0" w:color="auto"/>
              <w:left w:val="single" w:sz="4" w:space="0" w:color="auto"/>
              <w:bottom w:val="single" w:sz="4" w:space="0" w:color="auto"/>
              <w:right w:val="single" w:sz="4" w:space="0" w:color="auto"/>
            </w:tcBorders>
          </w:tcPr>
          <w:p w14:paraId="409E3F1D"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11E80C9C"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E3884AE"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2946D00B" w14:textId="77777777" w:rsidR="0089555F" w:rsidRPr="004745D0" w:rsidRDefault="0089555F" w:rsidP="00E6024B">
            <w:pPr>
              <w:pStyle w:val="a4"/>
              <w:rPr>
                <w:rFonts w:ascii="Times New Roman" w:hAnsi="Times New Roman" w:cs="Times New Roman"/>
              </w:rPr>
            </w:pPr>
          </w:p>
        </w:tc>
      </w:tr>
      <w:tr w:rsidR="0089555F" w:rsidRPr="004745D0" w14:paraId="5D3A9958" w14:textId="77777777" w:rsidTr="00E6024B">
        <w:tc>
          <w:tcPr>
            <w:tcW w:w="1010" w:type="dxa"/>
            <w:tcBorders>
              <w:top w:val="single" w:sz="4" w:space="0" w:color="auto"/>
              <w:left w:val="single" w:sz="4" w:space="0" w:color="auto"/>
              <w:bottom w:val="single" w:sz="4" w:space="0" w:color="auto"/>
              <w:right w:val="single" w:sz="4" w:space="0" w:color="auto"/>
            </w:tcBorders>
          </w:tcPr>
          <w:p w14:paraId="73E4F3E6"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316DAAD4"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573F4C9F"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26B6626" w14:textId="77777777" w:rsidR="0089555F" w:rsidRPr="004745D0" w:rsidRDefault="0089555F" w:rsidP="00E6024B">
            <w:pPr>
              <w:pStyle w:val="a4"/>
              <w:rPr>
                <w:rFonts w:ascii="Times New Roman" w:hAnsi="Times New Roman" w:cs="Times New Roman"/>
              </w:rPr>
            </w:pPr>
          </w:p>
        </w:tc>
      </w:tr>
      <w:tr w:rsidR="0089555F" w:rsidRPr="004745D0" w14:paraId="66FE5321" w14:textId="77777777" w:rsidTr="00E6024B">
        <w:tc>
          <w:tcPr>
            <w:tcW w:w="1010" w:type="dxa"/>
            <w:tcBorders>
              <w:top w:val="single" w:sz="4" w:space="0" w:color="auto"/>
              <w:left w:val="single" w:sz="4" w:space="0" w:color="auto"/>
              <w:bottom w:val="single" w:sz="4" w:space="0" w:color="auto"/>
              <w:right w:val="single" w:sz="4" w:space="0" w:color="auto"/>
            </w:tcBorders>
          </w:tcPr>
          <w:p w14:paraId="2C19A122"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6E4758DC"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228E303"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3599C3EE" w14:textId="77777777" w:rsidR="0089555F" w:rsidRPr="004745D0" w:rsidRDefault="0089555F" w:rsidP="00E6024B">
            <w:pPr>
              <w:pStyle w:val="a4"/>
              <w:rPr>
                <w:rFonts w:ascii="Times New Roman" w:hAnsi="Times New Roman" w:cs="Times New Roman"/>
              </w:rPr>
            </w:pPr>
          </w:p>
        </w:tc>
      </w:tr>
      <w:tr w:rsidR="0089555F" w:rsidRPr="004745D0" w14:paraId="49AE8A7D" w14:textId="77777777" w:rsidTr="00E6024B">
        <w:tc>
          <w:tcPr>
            <w:tcW w:w="1010" w:type="dxa"/>
            <w:tcBorders>
              <w:top w:val="single" w:sz="4" w:space="0" w:color="auto"/>
              <w:left w:val="single" w:sz="4" w:space="0" w:color="auto"/>
              <w:bottom w:val="single" w:sz="4" w:space="0" w:color="auto"/>
              <w:right w:val="single" w:sz="4" w:space="0" w:color="auto"/>
            </w:tcBorders>
          </w:tcPr>
          <w:p w14:paraId="45C818BE"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869FF40"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5720602"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25D2058" w14:textId="77777777" w:rsidR="0089555F" w:rsidRPr="004745D0" w:rsidRDefault="0089555F" w:rsidP="00E6024B">
            <w:pPr>
              <w:pStyle w:val="a4"/>
              <w:rPr>
                <w:rFonts w:ascii="Times New Roman" w:hAnsi="Times New Roman" w:cs="Times New Roman"/>
              </w:rPr>
            </w:pPr>
          </w:p>
        </w:tc>
      </w:tr>
      <w:tr w:rsidR="0089555F" w:rsidRPr="004745D0" w14:paraId="10001D00" w14:textId="77777777" w:rsidTr="00E6024B">
        <w:tc>
          <w:tcPr>
            <w:tcW w:w="1010" w:type="dxa"/>
            <w:tcBorders>
              <w:top w:val="single" w:sz="4" w:space="0" w:color="auto"/>
              <w:left w:val="single" w:sz="4" w:space="0" w:color="auto"/>
              <w:bottom w:val="single" w:sz="4" w:space="0" w:color="auto"/>
              <w:right w:val="single" w:sz="4" w:space="0" w:color="auto"/>
            </w:tcBorders>
          </w:tcPr>
          <w:p w14:paraId="4803B1EE"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50CDE41B"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5B4C830"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03708DE4" w14:textId="77777777" w:rsidR="0089555F" w:rsidRPr="004745D0" w:rsidRDefault="0089555F" w:rsidP="00E6024B">
            <w:pPr>
              <w:pStyle w:val="a4"/>
              <w:rPr>
                <w:rFonts w:ascii="Times New Roman" w:hAnsi="Times New Roman" w:cs="Times New Roman"/>
              </w:rPr>
            </w:pPr>
          </w:p>
        </w:tc>
      </w:tr>
      <w:tr w:rsidR="0089555F" w:rsidRPr="004745D0" w14:paraId="503516FF" w14:textId="77777777" w:rsidTr="00E6024B">
        <w:tc>
          <w:tcPr>
            <w:tcW w:w="1010" w:type="dxa"/>
            <w:tcBorders>
              <w:top w:val="single" w:sz="4" w:space="0" w:color="auto"/>
              <w:left w:val="single" w:sz="4" w:space="0" w:color="auto"/>
              <w:bottom w:val="single" w:sz="4" w:space="0" w:color="auto"/>
              <w:right w:val="single" w:sz="4" w:space="0" w:color="auto"/>
            </w:tcBorders>
          </w:tcPr>
          <w:p w14:paraId="6F65532D" w14:textId="77777777" w:rsidR="0089555F" w:rsidRPr="004745D0" w:rsidRDefault="0089555F" w:rsidP="00E6024B">
            <w:pPr>
              <w:pStyle w:val="a4"/>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hideMark/>
          </w:tcPr>
          <w:p w14:paraId="1D34DECF" w14:textId="77777777" w:rsidR="0089555F" w:rsidRPr="004745D0" w:rsidRDefault="0089555F" w:rsidP="00E6024B">
            <w:pPr>
              <w:pStyle w:val="a4"/>
              <w:rPr>
                <w:rFonts w:ascii="Times New Roman" w:hAnsi="Times New Roman" w:cs="Times New Roman"/>
              </w:rPr>
            </w:pPr>
            <w:r w:rsidRPr="004745D0">
              <w:rPr>
                <w:rFonts w:ascii="Times New Roman" w:hAnsi="Times New Roman" w:cs="Times New Roman"/>
              </w:rPr>
              <w:t>ИТОГО:</w:t>
            </w:r>
          </w:p>
        </w:tc>
        <w:tc>
          <w:tcPr>
            <w:tcW w:w="2835" w:type="dxa"/>
            <w:tcBorders>
              <w:top w:val="single" w:sz="4" w:space="0" w:color="auto"/>
              <w:left w:val="single" w:sz="4" w:space="0" w:color="auto"/>
              <w:bottom w:val="single" w:sz="4" w:space="0" w:color="auto"/>
              <w:right w:val="single" w:sz="4" w:space="0" w:color="auto"/>
            </w:tcBorders>
          </w:tcPr>
          <w:p w14:paraId="10546F9D" w14:textId="77777777" w:rsidR="0089555F" w:rsidRPr="004745D0" w:rsidRDefault="0089555F" w:rsidP="00E6024B">
            <w:pPr>
              <w:pStyle w:val="a4"/>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124A874C" w14:textId="77777777" w:rsidR="0089555F" w:rsidRPr="004745D0" w:rsidRDefault="0089555F" w:rsidP="00E6024B">
            <w:pPr>
              <w:pStyle w:val="a4"/>
              <w:rPr>
                <w:rFonts w:ascii="Times New Roman" w:hAnsi="Times New Roman" w:cs="Times New Roman"/>
              </w:rPr>
            </w:pPr>
          </w:p>
        </w:tc>
      </w:tr>
    </w:tbl>
    <w:p w14:paraId="1FC00ACE" w14:textId="77777777" w:rsidR="0089555F" w:rsidRPr="004745D0" w:rsidRDefault="0089555F" w:rsidP="0089555F">
      <w:pPr>
        <w:pStyle w:val="a4"/>
        <w:rPr>
          <w:rFonts w:ascii="Times New Roman" w:hAnsi="Times New Roman" w:cs="Times New Roman"/>
        </w:rPr>
      </w:pPr>
    </w:p>
    <w:p w14:paraId="256B5655" w14:textId="77777777" w:rsidR="0089555F" w:rsidRPr="004745D0" w:rsidRDefault="0089555F" w:rsidP="0089555F">
      <w:pPr>
        <w:pStyle w:val="a4"/>
        <w:rPr>
          <w:rFonts w:ascii="Times New Roman" w:hAnsi="Times New Roman" w:cs="Times New Roman"/>
        </w:rPr>
      </w:pPr>
    </w:p>
    <w:p w14:paraId="21DBB806" w14:textId="77777777" w:rsidR="0089555F" w:rsidRPr="004745D0" w:rsidRDefault="0089555F" w:rsidP="0089555F">
      <w:pPr>
        <w:pStyle w:val="a4"/>
        <w:rPr>
          <w:rFonts w:ascii="Times New Roman" w:hAnsi="Times New Roman" w:cs="Times New Roman"/>
        </w:rPr>
      </w:pPr>
      <w:r w:rsidRPr="004745D0">
        <w:rPr>
          <w:rFonts w:ascii="Times New Roman" w:hAnsi="Times New Roman" w:cs="Times New Roman"/>
        </w:rPr>
        <w:t>__________________   /____________________/</w:t>
      </w:r>
    </w:p>
    <w:p w14:paraId="052F7A0D" w14:textId="77777777" w:rsidR="009571D3" w:rsidRPr="004745D0" w:rsidRDefault="0089555F" w:rsidP="0089555F">
      <w:pPr>
        <w:pStyle w:val="a4"/>
        <w:rPr>
          <w:rFonts w:ascii="Times New Roman" w:hAnsi="Times New Roman" w:cs="Times New Roman"/>
        </w:rPr>
      </w:pPr>
      <w:r w:rsidRPr="004745D0">
        <w:rPr>
          <w:rFonts w:ascii="Times New Roman" w:hAnsi="Times New Roman" w:cs="Times New Roman"/>
        </w:rPr>
        <w:t>М.П.</w:t>
      </w:r>
    </w:p>
    <w:p w14:paraId="0969FD39" w14:textId="77777777" w:rsidR="009571D3" w:rsidRPr="004745D0" w:rsidRDefault="009571D3">
      <w:pPr>
        <w:rPr>
          <w:rFonts w:ascii="Times New Roman" w:hAnsi="Times New Roman" w:cs="Times New Roman"/>
        </w:rPr>
      </w:pPr>
      <w:r w:rsidRPr="004745D0">
        <w:rPr>
          <w:rFonts w:ascii="Times New Roman" w:hAnsi="Times New Roman" w:cs="Times New Roman"/>
        </w:rPr>
        <w:br w:type="page"/>
      </w:r>
    </w:p>
    <w:p w14:paraId="42242589" w14:textId="7E809A45" w:rsidR="0089555F" w:rsidRDefault="00987C1C" w:rsidP="0089555F">
      <w:pPr>
        <w:pStyle w:val="a4"/>
        <w:ind w:left="7080"/>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89555F">
        <w:rPr>
          <w:rFonts w:ascii="Times New Roman" w:hAnsi="Times New Roman" w:cs="Times New Roman"/>
          <w:sz w:val="26"/>
          <w:szCs w:val="26"/>
        </w:rPr>
        <w:t>АО «Оренбургская г</w:t>
      </w:r>
      <w:r w:rsidR="00603CC0">
        <w:rPr>
          <w:rFonts w:ascii="Times New Roman" w:hAnsi="Times New Roman" w:cs="Times New Roman"/>
          <w:sz w:val="26"/>
          <w:szCs w:val="26"/>
        </w:rPr>
        <w:t>убернск</w:t>
      </w:r>
      <w:r w:rsidR="0089555F">
        <w:rPr>
          <w:rFonts w:ascii="Times New Roman" w:hAnsi="Times New Roman" w:cs="Times New Roman"/>
          <w:sz w:val="26"/>
          <w:szCs w:val="26"/>
        </w:rPr>
        <w:t>ая лизинговая компания»</w:t>
      </w:r>
    </w:p>
    <w:p w14:paraId="7FC0CA96" w14:textId="77777777" w:rsidR="0089555F" w:rsidRDefault="0089555F" w:rsidP="0089555F">
      <w:pPr>
        <w:pStyle w:val="a4"/>
        <w:ind w:left="1416"/>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От ________________</w:t>
      </w:r>
    </w:p>
    <w:p w14:paraId="2228EA2F" w14:textId="77777777" w:rsidR="0089555F" w:rsidRDefault="0089555F" w:rsidP="0089555F">
      <w:pPr>
        <w:pStyle w:val="a4"/>
        <w:ind w:left="1416"/>
        <w:rPr>
          <w:rFonts w:ascii="Times New Roman" w:hAnsi="Times New Roman" w:cs="Times New Roman"/>
          <w:sz w:val="18"/>
          <w:szCs w:val="1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w:t>
      </w:r>
    </w:p>
    <w:p w14:paraId="16ACD323" w14:textId="77777777" w:rsidR="0089555F" w:rsidRDefault="0089555F" w:rsidP="0089555F">
      <w:pPr>
        <w:pStyle w:val="a4"/>
        <w:rPr>
          <w:rFonts w:ascii="Times New Roman" w:hAnsi="Times New Roman" w:cs="Times New Roman"/>
        </w:rPr>
      </w:pPr>
    </w:p>
    <w:p w14:paraId="7F2C92D1" w14:textId="77777777" w:rsidR="0089555F" w:rsidRDefault="0089555F" w:rsidP="0089555F">
      <w:pPr>
        <w:pStyle w:val="a4"/>
      </w:pPr>
    </w:p>
    <w:p w14:paraId="6C096977" w14:textId="77777777" w:rsidR="0089555F" w:rsidRPr="00FA2067" w:rsidRDefault="0089555F" w:rsidP="0089555F">
      <w:pPr>
        <w:jc w:val="center"/>
        <w:rPr>
          <w:rFonts w:ascii="Times New Roman" w:hAnsi="Times New Roman" w:cs="Times New Roman"/>
          <w:b/>
        </w:rPr>
      </w:pPr>
      <w:r w:rsidRPr="00FA2067">
        <w:rPr>
          <w:rFonts w:ascii="Times New Roman" w:hAnsi="Times New Roman" w:cs="Times New Roman"/>
          <w:b/>
        </w:rPr>
        <w:t>Справка о долгосрочной кредиторской задолженности</w:t>
      </w:r>
    </w:p>
    <w:p w14:paraId="401FD8B7" w14:textId="77777777" w:rsidR="0089555F" w:rsidRPr="00FA2067" w:rsidRDefault="0089555F" w:rsidP="0089555F">
      <w:pPr>
        <w:pStyle w:val="a4"/>
        <w:ind w:firstLine="708"/>
        <w:rPr>
          <w:rFonts w:ascii="Times New Roman" w:hAnsi="Times New Roman" w:cs="Times New Roman"/>
        </w:rPr>
      </w:pPr>
      <w:r w:rsidRPr="00FA2067">
        <w:rPr>
          <w:rFonts w:ascii="Times New Roman" w:hAnsi="Times New Roman" w:cs="Times New Roman"/>
        </w:rPr>
        <w:t>По состоянию на ___________ в  ________________________________________:</w:t>
      </w:r>
    </w:p>
    <w:p w14:paraId="20C9C045" w14:textId="77777777" w:rsidR="0089555F" w:rsidRPr="00FA2067" w:rsidRDefault="0089555F" w:rsidP="0089555F">
      <w:pPr>
        <w:pStyle w:val="a4"/>
        <w:ind w:firstLine="708"/>
        <w:rPr>
          <w:rFonts w:ascii="Times New Roman" w:hAnsi="Times New Roman" w:cs="Times New Roman"/>
          <w:sz w:val="16"/>
          <w:szCs w:val="16"/>
        </w:rPr>
      </w:pP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rPr>
        <w:tab/>
      </w:r>
      <w:r w:rsidRPr="00FA2067">
        <w:rPr>
          <w:rFonts w:ascii="Times New Roman" w:hAnsi="Times New Roman" w:cs="Times New Roman"/>
          <w:sz w:val="16"/>
          <w:szCs w:val="16"/>
        </w:rPr>
        <w:t>(наименование х-ва, район)</w:t>
      </w:r>
    </w:p>
    <w:p w14:paraId="76E1DE18" w14:textId="77777777" w:rsidR="0089555F" w:rsidRPr="00FA2067" w:rsidRDefault="0089555F" w:rsidP="0089555F">
      <w:pPr>
        <w:pStyle w:val="a4"/>
        <w:ind w:firstLine="708"/>
        <w:rPr>
          <w:rFonts w:ascii="Times New Roman" w:hAnsi="Times New Roman" w:cs="Times New Roman"/>
        </w:rPr>
      </w:pPr>
    </w:p>
    <w:p w14:paraId="5212466A" w14:textId="77777777" w:rsidR="0089555F" w:rsidRPr="00FA2067" w:rsidRDefault="0089555F" w:rsidP="0089555F">
      <w:pPr>
        <w:pStyle w:val="a4"/>
        <w:numPr>
          <w:ilvl w:val="0"/>
          <w:numId w:val="9"/>
        </w:numPr>
        <w:rPr>
          <w:rFonts w:ascii="Times New Roman" w:hAnsi="Times New Roman" w:cs="Times New Roman"/>
        </w:rPr>
      </w:pPr>
      <w:r w:rsidRPr="00FA2067">
        <w:rPr>
          <w:rFonts w:ascii="Times New Roman" w:hAnsi="Times New Roman" w:cs="Times New Roman"/>
        </w:rPr>
        <w:t xml:space="preserve">  Долгосрочная кредиторская задолженность составляет_______________ в т.ч. :</w:t>
      </w:r>
    </w:p>
    <w:p w14:paraId="2224288D" w14:textId="77777777" w:rsidR="0089555F" w:rsidRPr="00FA2067" w:rsidRDefault="0089555F" w:rsidP="0089555F">
      <w:pPr>
        <w:pStyle w:val="a4"/>
        <w:ind w:left="1068"/>
        <w:rPr>
          <w:rFonts w:ascii="Times New Roman" w:hAnsi="Times New Roman" w:cs="Times New Roman"/>
        </w:rPr>
      </w:pPr>
    </w:p>
    <w:tbl>
      <w:tblPr>
        <w:tblStyle w:val="a5"/>
        <w:tblW w:w="0" w:type="auto"/>
        <w:tblLook w:val="04A0" w:firstRow="1" w:lastRow="0" w:firstColumn="1" w:lastColumn="0" w:noHBand="0" w:noVBand="1"/>
      </w:tblPr>
      <w:tblGrid>
        <w:gridCol w:w="533"/>
        <w:gridCol w:w="2643"/>
        <w:gridCol w:w="2229"/>
        <w:gridCol w:w="2182"/>
        <w:gridCol w:w="1984"/>
      </w:tblGrid>
      <w:tr w:rsidR="0089555F" w:rsidRPr="00FA2067" w14:paraId="21BFF340" w14:textId="77777777" w:rsidTr="00E6024B">
        <w:tc>
          <w:tcPr>
            <w:tcW w:w="533" w:type="dxa"/>
            <w:tcBorders>
              <w:top w:val="single" w:sz="4" w:space="0" w:color="auto"/>
              <w:left w:val="single" w:sz="4" w:space="0" w:color="auto"/>
              <w:bottom w:val="single" w:sz="4" w:space="0" w:color="auto"/>
              <w:right w:val="single" w:sz="4" w:space="0" w:color="auto"/>
            </w:tcBorders>
            <w:hideMark/>
          </w:tcPr>
          <w:p w14:paraId="60346D1B"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w:t>
            </w:r>
          </w:p>
          <w:p w14:paraId="564A9460"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п/п</w:t>
            </w:r>
          </w:p>
        </w:tc>
        <w:tc>
          <w:tcPr>
            <w:tcW w:w="2643" w:type="dxa"/>
            <w:tcBorders>
              <w:top w:val="single" w:sz="4" w:space="0" w:color="auto"/>
              <w:left w:val="single" w:sz="4" w:space="0" w:color="auto"/>
              <w:bottom w:val="single" w:sz="4" w:space="0" w:color="auto"/>
              <w:right w:val="single" w:sz="4" w:space="0" w:color="auto"/>
            </w:tcBorders>
            <w:hideMark/>
          </w:tcPr>
          <w:p w14:paraId="062B127A"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Контрагент</w:t>
            </w:r>
          </w:p>
        </w:tc>
        <w:tc>
          <w:tcPr>
            <w:tcW w:w="2229" w:type="dxa"/>
            <w:tcBorders>
              <w:top w:val="single" w:sz="4" w:space="0" w:color="auto"/>
              <w:left w:val="single" w:sz="4" w:space="0" w:color="auto"/>
              <w:bottom w:val="single" w:sz="4" w:space="0" w:color="auto"/>
              <w:right w:val="single" w:sz="4" w:space="0" w:color="auto"/>
            </w:tcBorders>
          </w:tcPr>
          <w:p w14:paraId="3D707F81"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Сумма, руб.</w:t>
            </w:r>
          </w:p>
          <w:p w14:paraId="1FD83FA6"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hideMark/>
          </w:tcPr>
          <w:p w14:paraId="460E773B"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Дата погашения</w:t>
            </w:r>
          </w:p>
        </w:tc>
        <w:tc>
          <w:tcPr>
            <w:tcW w:w="1984" w:type="dxa"/>
            <w:tcBorders>
              <w:top w:val="single" w:sz="4" w:space="0" w:color="auto"/>
              <w:left w:val="single" w:sz="4" w:space="0" w:color="auto"/>
              <w:bottom w:val="single" w:sz="4" w:space="0" w:color="auto"/>
              <w:right w:val="single" w:sz="4" w:space="0" w:color="auto"/>
            </w:tcBorders>
            <w:hideMark/>
          </w:tcPr>
          <w:p w14:paraId="3400E78E"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Годовой платеж, руб.</w:t>
            </w:r>
          </w:p>
        </w:tc>
      </w:tr>
      <w:tr w:rsidR="0089555F" w:rsidRPr="00FA2067" w14:paraId="47119AFE" w14:textId="77777777" w:rsidTr="00E6024B">
        <w:tc>
          <w:tcPr>
            <w:tcW w:w="533" w:type="dxa"/>
            <w:tcBorders>
              <w:top w:val="single" w:sz="4" w:space="0" w:color="auto"/>
              <w:left w:val="single" w:sz="4" w:space="0" w:color="auto"/>
              <w:bottom w:val="single" w:sz="4" w:space="0" w:color="auto"/>
              <w:right w:val="single" w:sz="4" w:space="0" w:color="auto"/>
            </w:tcBorders>
          </w:tcPr>
          <w:p w14:paraId="5BE3AEB9"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48B2CC31"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0E505D9A"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3C23A2B4"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E25B15A" w14:textId="77777777" w:rsidR="0089555F" w:rsidRPr="00FA2067" w:rsidRDefault="0089555F" w:rsidP="00E6024B">
            <w:pPr>
              <w:pStyle w:val="a4"/>
              <w:rPr>
                <w:rFonts w:ascii="Times New Roman" w:hAnsi="Times New Roman" w:cs="Times New Roman"/>
              </w:rPr>
            </w:pPr>
          </w:p>
        </w:tc>
      </w:tr>
      <w:tr w:rsidR="0089555F" w:rsidRPr="00FA2067" w14:paraId="445ABF04" w14:textId="77777777" w:rsidTr="00E6024B">
        <w:tc>
          <w:tcPr>
            <w:tcW w:w="533" w:type="dxa"/>
            <w:tcBorders>
              <w:top w:val="single" w:sz="4" w:space="0" w:color="auto"/>
              <w:left w:val="single" w:sz="4" w:space="0" w:color="auto"/>
              <w:bottom w:val="single" w:sz="4" w:space="0" w:color="auto"/>
              <w:right w:val="single" w:sz="4" w:space="0" w:color="auto"/>
            </w:tcBorders>
          </w:tcPr>
          <w:p w14:paraId="0973DF30"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3D45F0E8"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3F37BE29"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5887087B"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F5D2B80" w14:textId="77777777" w:rsidR="0089555F" w:rsidRPr="00FA2067" w:rsidRDefault="0089555F" w:rsidP="00E6024B">
            <w:pPr>
              <w:pStyle w:val="a4"/>
              <w:rPr>
                <w:rFonts w:ascii="Times New Roman" w:hAnsi="Times New Roman" w:cs="Times New Roman"/>
              </w:rPr>
            </w:pPr>
          </w:p>
        </w:tc>
      </w:tr>
      <w:tr w:rsidR="0089555F" w:rsidRPr="00FA2067" w14:paraId="3274408D" w14:textId="77777777" w:rsidTr="00E6024B">
        <w:tc>
          <w:tcPr>
            <w:tcW w:w="533" w:type="dxa"/>
            <w:tcBorders>
              <w:top w:val="single" w:sz="4" w:space="0" w:color="auto"/>
              <w:left w:val="single" w:sz="4" w:space="0" w:color="auto"/>
              <w:bottom w:val="single" w:sz="4" w:space="0" w:color="auto"/>
              <w:right w:val="single" w:sz="4" w:space="0" w:color="auto"/>
            </w:tcBorders>
          </w:tcPr>
          <w:p w14:paraId="685EDD68"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1A60E0A2"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11967860"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5494C654"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6A895AFB" w14:textId="77777777" w:rsidR="0089555F" w:rsidRPr="00FA2067" w:rsidRDefault="0089555F" w:rsidP="00E6024B">
            <w:pPr>
              <w:pStyle w:val="a4"/>
              <w:rPr>
                <w:rFonts w:ascii="Times New Roman" w:hAnsi="Times New Roman" w:cs="Times New Roman"/>
              </w:rPr>
            </w:pPr>
          </w:p>
        </w:tc>
      </w:tr>
      <w:tr w:rsidR="0089555F" w:rsidRPr="00FA2067" w14:paraId="0A119A56" w14:textId="77777777" w:rsidTr="00E6024B">
        <w:tc>
          <w:tcPr>
            <w:tcW w:w="533" w:type="dxa"/>
            <w:tcBorders>
              <w:top w:val="single" w:sz="4" w:space="0" w:color="auto"/>
              <w:left w:val="single" w:sz="4" w:space="0" w:color="auto"/>
              <w:bottom w:val="single" w:sz="4" w:space="0" w:color="auto"/>
              <w:right w:val="single" w:sz="4" w:space="0" w:color="auto"/>
            </w:tcBorders>
          </w:tcPr>
          <w:p w14:paraId="30DD343F"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312A1241"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360B1863"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62B36076"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1688682F" w14:textId="77777777" w:rsidR="0089555F" w:rsidRPr="00FA2067" w:rsidRDefault="0089555F" w:rsidP="00E6024B">
            <w:pPr>
              <w:pStyle w:val="a4"/>
              <w:rPr>
                <w:rFonts w:ascii="Times New Roman" w:hAnsi="Times New Roman" w:cs="Times New Roman"/>
              </w:rPr>
            </w:pPr>
          </w:p>
        </w:tc>
      </w:tr>
      <w:tr w:rsidR="0089555F" w:rsidRPr="00FA2067" w14:paraId="1582E4CB" w14:textId="77777777" w:rsidTr="00E6024B">
        <w:tc>
          <w:tcPr>
            <w:tcW w:w="533" w:type="dxa"/>
            <w:tcBorders>
              <w:top w:val="single" w:sz="4" w:space="0" w:color="auto"/>
              <w:left w:val="single" w:sz="4" w:space="0" w:color="auto"/>
              <w:bottom w:val="single" w:sz="4" w:space="0" w:color="auto"/>
              <w:right w:val="single" w:sz="4" w:space="0" w:color="auto"/>
            </w:tcBorders>
          </w:tcPr>
          <w:p w14:paraId="605A7EC0"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0ABD7DB8"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228CB9E3"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0BC3FC3B"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8B010D6" w14:textId="77777777" w:rsidR="0089555F" w:rsidRPr="00FA2067" w:rsidRDefault="0089555F" w:rsidP="00E6024B">
            <w:pPr>
              <w:pStyle w:val="a4"/>
              <w:rPr>
                <w:rFonts w:ascii="Times New Roman" w:hAnsi="Times New Roman" w:cs="Times New Roman"/>
              </w:rPr>
            </w:pPr>
          </w:p>
        </w:tc>
      </w:tr>
      <w:tr w:rsidR="0089555F" w:rsidRPr="00FA2067" w14:paraId="6564900A" w14:textId="77777777" w:rsidTr="00E6024B">
        <w:tc>
          <w:tcPr>
            <w:tcW w:w="533" w:type="dxa"/>
            <w:tcBorders>
              <w:top w:val="single" w:sz="4" w:space="0" w:color="auto"/>
              <w:left w:val="single" w:sz="4" w:space="0" w:color="auto"/>
              <w:bottom w:val="single" w:sz="4" w:space="0" w:color="auto"/>
              <w:right w:val="single" w:sz="4" w:space="0" w:color="auto"/>
            </w:tcBorders>
          </w:tcPr>
          <w:p w14:paraId="59900DBF"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066C359A"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005106ED"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3F836B7E"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2FBF9FDC" w14:textId="77777777" w:rsidR="0089555F" w:rsidRPr="00FA2067" w:rsidRDefault="0089555F" w:rsidP="00E6024B">
            <w:pPr>
              <w:pStyle w:val="a4"/>
              <w:rPr>
                <w:rFonts w:ascii="Times New Roman" w:hAnsi="Times New Roman" w:cs="Times New Roman"/>
              </w:rPr>
            </w:pPr>
          </w:p>
        </w:tc>
      </w:tr>
      <w:tr w:rsidR="0089555F" w:rsidRPr="00FA2067" w14:paraId="2EB7B5A2" w14:textId="77777777" w:rsidTr="00E6024B">
        <w:tc>
          <w:tcPr>
            <w:tcW w:w="533" w:type="dxa"/>
            <w:tcBorders>
              <w:top w:val="single" w:sz="4" w:space="0" w:color="auto"/>
              <w:left w:val="single" w:sz="4" w:space="0" w:color="auto"/>
              <w:bottom w:val="single" w:sz="4" w:space="0" w:color="auto"/>
              <w:right w:val="single" w:sz="4" w:space="0" w:color="auto"/>
            </w:tcBorders>
          </w:tcPr>
          <w:p w14:paraId="5DF6B6A8"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hideMark/>
          </w:tcPr>
          <w:p w14:paraId="5CCA41DE"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ИТОГО:</w:t>
            </w:r>
          </w:p>
        </w:tc>
        <w:tc>
          <w:tcPr>
            <w:tcW w:w="2229" w:type="dxa"/>
            <w:tcBorders>
              <w:top w:val="single" w:sz="4" w:space="0" w:color="auto"/>
              <w:left w:val="single" w:sz="4" w:space="0" w:color="auto"/>
              <w:bottom w:val="single" w:sz="4" w:space="0" w:color="auto"/>
              <w:right w:val="single" w:sz="4" w:space="0" w:color="auto"/>
            </w:tcBorders>
          </w:tcPr>
          <w:p w14:paraId="564DBEA2"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7F9736A6" w14:textId="77777777" w:rsidR="0089555F" w:rsidRPr="00FA2067" w:rsidRDefault="0089555F" w:rsidP="00E6024B">
            <w:pPr>
              <w:pStyle w:val="a4"/>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67186A6D" w14:textId="77777777" w:rsidR="0089555F" w:rsidRPr="00FA2067" w:rsidRDefault="0089555F" w:rsidP="00E6024B">
            <w:pPr>
              <w:pStyle w:val="a4"/>
              <w:rPr>
                <w:rFonts w:ascii="Times New Roman" w:hAnsi="Times New Roman" w:cs="Times New Roman"/>
              </w:rPr>
            </w:pPr>
          </w:p>
        </w:tc>
      </w:tr>
    </w:tbl>
    <w:p w14:paraId="58BFE01E" w14:textId="77777777" w:rsidR="0089555F" w:rsidRPr="00FA2067" w:rsidRDefault="0089555F" w:rsidP="0089555F">
      <w:pPr>
        <w:pStyle w:val="a4"/>
        <w:rPr>
          <w:rFonts w:ascii="Times New Roman" w:hAnsi="Times New Roman" w:cs="Times New Roman"/>
        </w:rPr>
      </w:pPr>
    </w:p>
    <w:p w14:paraId="5405B7B0" w14:textId="77777777" w:rsidR="0089555F" w:rsidRPr="00FA2067" w:rsidRDefault="0089555F" w:rsidP="0089555F">
      <w:pPr>
        <w:pStyle w:val="a4"/>
        <w:numPr>
          <w:ilvl w:val="0"/>
          <w:numId w:val="9"/>
        </w:numPr>
        <w:jc w:val="both"/>
        <w:rPr>
          <w:rFonts w:ascii="Times New Roman" w:hAnsi="Times New Roman" w:cs="Times New Roman"/>
        </w:rPr>
      </w:pPr>
      <w:r w:rsidRPr="00FA2067">
        <w:rPr>
          <w:rFonts w:ascii="Times New Roman" w:hAnsi="Times New Roman" w:cs="Times New Roman"/>
        </w:rPr>
        <w:t>Займы долгосрочные:</w:t>
      </w:r>
    </w:p>
    <w:p w14:paraId="7A64BE24" w14:textId="77777777" w:rsidR="0089555F" w:rsidRPr="00FA2067" w:rsidRDefault="0089555F" w:rsidP="0089555F">
      <w:pPr>
        <w:pStyle w:val="a4"/>
        <w:rPr>
          <w:rFonts w:ascii="Times New Roman" w:hAnsi="Times New Roman" w:cs="Times New Roman"/>
        </w:rPr>
      </w:pPr>
    </w:p>
    <w:tbl>
      <w:tblPr>
        <w:tblStyle w:val="a5"/>
        <w:tblW w:w="9769" w:type="dxa"/>
        <w:tblLook w:val="04A0" w:firstRow="1" w:lastRow="0" w:firstColumn="1" w:lastColumn="0" w:noHBand="0" w:noVBand="1"/>
      </w:tblPr>
      <w:tblGrid>
        <w:gridCol w:w="533"/>
        <w:gridCol w:w="2643"/>
        <w:gridCol w:w="2229"/>
        <w:gridCol w:w="2182"/>
        <w:gridCol w:w="2182"/>
      </w:tblGrid>
      <w:tr w:rsidR="0089555F" w:rsidRPr="00FA2067" w14:paraId="32885276" w14:textId="77777777" w:rsidTr="00E6024B">
        <w:tc>
          <w:tcPr>
            <w:tcW w:w="533" w:type="dxa"/>
            <w:tcBorders>
              <w:top w:val="single" w:sz="4" w:space="0" w:color="auto"/>
              <w:left w:val="single" w:sz="4" w:space="0" w:color="auto"/>
              <w:bottom w:val="single" w:sz="4" w:space="0" w:color="auto"/>
              <w:right w:val="single" w:sz="4" w:space="0" w:color="auto"/>
            </w:tcBorders>
            <w:hideMark/>
          </w:tcPr>
          <w:p w14:paraId="05DF57CE"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w:t>
            </w:r>
          </w:p>
          <w:p w14:paraId="64381C87"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п/п</w:t>
            </w:r>
          </w:p>
        </w:tc>
        <w:tc>
          <w:tcPr>
            <w:tcW w:w="2643" w:type="dxa"/>
            <w:tcBorders>
              <w:top w:val="single" w:sz="4" w:space="0" w:color="auto"/>
              <w:left w:val="single" w:sz="4" w:space="0" w:color="auto"/>
              <w:bottom w:val="single" w:sz="4" w:space="0" w:color="auto"/>
              <w:right w:val="single" w:sz="4" w:space="0" w:color="auto"/>
            </w:tcBorders>
            <w:hideMark/>
          </w:tcPr>
          <w:p w14:paraId="57AB44B4"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Контрагент</w:t>
            </w:r>
          </w:p>
        </w:tc>
        <w:tc>
          <w:tcPr>
            <w:tcW w:w="2229" w:type="dxa"/>
            <w:tcBorders>
              <w:top w:val="single" w:sz="4" w:space="0" w:color="auto"/>
              <w:left w:val="single" w:sz="4" w:space="0" w:color="auto"/>
              <w:bottom w:val="single" w:sz="4" w:space="0" w:color="auto"/>
              <w:right w:val="single" w:sz="4" w:space="0" w:color="auto"/>
            </w:tcBorders>
          </w:tcPr>
          <w:p w14:paraId="6077892D"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Сумма, руб.</w:t>
            </w:r>
          </w:p>
          <w:p w14:paraId="64D670BE"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hideMark/>
          </w:tcPr>
          <w:p w14:paraId="11B00A5C"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Дата погашения</w:t>
            </w:r>
          </w:p>
        </w:tc>
        <w:tc>
          <w:tcPr>
            <w:tcW w:w="2182" w:type="dxa"/>
            <w:tcBorders>
              <w:top w:val="single" w:sz="4" w:space="0" w:color="auto"/>
              <w:left w:val="single" w:sz="4" w:space="0" w:color="auto"/>
              <w:bottom w:val="single" w:sz="4" w:space="0" w:color="auto"/>
              <w:right w:val="single" w:sz="4" w:space="0" w:color="auto"/>
            </w:tcBorders>
          </w:tcPr>
          <w:p w14:paraId="298A1D07"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Годовой платеж, руб.</w:t>
            </w:r>
          </w:p>
        </w:tc>
      </w:tr>
      <w:tr w:rsidR="0089555F" w:rsidRPr="00FA2067" w14:paraId="32D2A0FA" w14:textId="77777777" w:rsidTr="00E6024B">
        <w:tc>
          <w:tcPr>
            <w:tcW w:w="533" w:type="dxa"/>
            <w:tcBorders>
              <w:top w:val="single" w:sz="4" w:space="0" w:color="auto"/>
              <w:left w:val="single" w:sz="4" w:space="0" w:color="auto"/>
              <w:bottom w:val="single" w:sz="4" w:space="0" w:color="auto"/>
              <w:right w:val="single" w:sz="4" w:space="0" w:color="auto"/>
            </w:tcBorders>
          </w:tcPr>
          <w:p w14:paraId="32D04632"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7B21B105"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56910A3F"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1542EF6D"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43E7E896" w14:textId="77777777" w:rsidR="0089555F" w:rsidRPr="00FA2067" w:rsidRDefault="0089555F" w:rsidP="00E6024B">
            <w:pPr>
              <w:pStyle w:val="a4"/>
              <w:rPr>
                <w:rFonts w:ascii="Times New Roman" w:hAnsi="Times New Roman" w:cs="Times New Roman"/>
              </w:rPr>
            </w:pPr>
          </w:p>
        </w:tc>
      </w:tr>
      <w:tr w:rsidR="0089555F" w:rsidRPr="00FA2067" w14:paraId="0498F1A1" w14:textId="77777777" w:rsidTr="00E6024B">
        <w:tc>
          <w:tcPr>
            <w:tcW w:w="533" w:type="dxa"/>
            <w:tcBorders>
              <w:top w:val="single" w:sz="4" w:space="0" w:color="auto"/>
              <w:left w:val="single" w:sz="4" w:space="0" w:color="auto"/>
              <w:bottom w:val="single" w:sz="4" w:space="0" w:color="auto"/>
              <w:right w:val="single" w:sz="4" w:space="0" w:color="auto"/>
            </w:tcBorders>
          </w:tcPr>
          <w:p w14:paraId="55767288"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3C14B1D5"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00F71DD6"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23404BF9"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74AF4FE5" w14:textId="77777777" w:rsidR="0089555F" w:rsidRPr="00FA2067" w:rsidRDefault="0089555F" w:rsidP="00E6024B">
            <w:pPr>
              <w:pStyle w:val="a4"/>
              <w:rPr>
                <w:rFonts w:ascii="Times New Roman" w:hAnsi="Times New Roman" w:cs="Times New Roman"/>
              </w:rPr>
            </w:pPr>
          </w:p>
        </w:tc>
      </w:tr>
      <w:tr w:rsidR="0089555F" w:rsidRPr="00FA2067" w14:paraId="3A394400" w14:textId="77777777" w:rsidTr="00E6024B">
        <w:tc>
          <w:tcPr>
            <w:tcW w:w="533" w:type="dxa"/>
            <w:tcBorders>
              <w:top w:val="single" w:sz="4" w:space="0" w:color="auto"/>
              <w:left w:val="single" w:sz="4" w:space="0" w:color="auto"/>
              <w:bottom w:val="single" w:sz="4" w:space="0" w:color="auto"/>
              <w:right w:val="single" w:sz="4" w:space="0" w:color="auto"/>
            </w:tcBorders>
          </w:tcPr>
          <w:p w14:paraId="7A7A58DE"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42B0435F"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7F155DC3"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71BB0244"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2E52D16E" w14:textId="77777777" w:rsidR="0089555F" w:rsidRPr="00FA2067" w:rsidRDefault="0089555F" w:rsidP="00E6024B">
            <w:pPr>
              <w:pStyle w:val="a4"/>
              <w:rPr>
                <w:rFonts w:ascii="Times New Roman" w:hAnsi="Times New Roman" w:cs="Times New Roman"/>
              </w:rPr>
            </w:pPr>
          </w:p>
        </w:tc>
      </w:tr>
      <w:tr w:rsidR="0089555F" w:rsidRPr="00FA2067" w14:paraId="237E20BD" w14:textId="77777777" w:rsidTr="00E6024B">
        <w:tc>
          <w:tcPr>
            <w:tcW w:w="533" w:type="dxa"/>
            <w:tcBorders>
              <w:top w:val="single" w:sz="4" w:space="0" w:color="auto"/>
              <w:left w:val="single" w:sz="4" w:space="0" w:color="auto"/>
              <w:bottom w:val="single" w:sz="4" w:space="0" w:color="auto"/>
              <w:right w:val="single" w:sz="4" w:space="0" w:color="auto"/>
            </w:tcBorders>
          </w:tcPr>
          <w:p w14:paraId="41F28213"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0F74F716"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1537B4DA"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1521C8F8"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4C27874B" w14:textId="77777777" w:rsidR="0089555F" w:rsidRPr="00FA2067" w:rsidRDefault="0089555F" w:rsidP="00E6024B">
            <w:pPr>
              <w:pStyle w:val="a4"/>
              <w:rPr>
                <w:rFonts w:ascii="Times New Roman" w:hAnsi="Times New Roman" w:cs="Times New Roman"/>
              </w:rPr>
            </w:pPr>
          </w:p>
        </w:tc>
      </w:tr>
      <w:tr w:rsidR="0089555F" w:rsidRPr="00FA2067" w14:paraId="115E6D45" w14:textId="77777777" w:rsidTr="00E6024B">
        <w:tc>
          <w:tcPr>
            <w:tcW w:w="533" w:type="dxa"/>
            <w:tcBorders>
              <w:top w:val="single" w:sz="4" w:space="0" w:color="auto"/>
              <w:left w:val="single" w:sz="4" w:space="0" w:color="auto"/>
              <w:bottom w:val="single" w:sz="4" w:space="0" w:color="auto"/>
              <w:right w:val="single" w:sz="4" w:space="0" w:color="auto"/>
            </w:tcBorders>
          </w:tcPr>
          <w:p w14:paraId="38BAB9FE"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6E7E1C1D"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77097261"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4075D82B"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03F2B6E0" w14:textId="77777777" w:rsidR="0089555F" w:rsidRPr="00FA2067" w:rsidRDefault="0089555F" w:rsidP="00E6024B">
            <w:pPr>
              <w:pStyle w:val="a4"/>
              <w:rPr>
                <w:rFonts w:ascii="Times New Roman" w:hAnsi="Times New Roman" w:cs="Times New Roman"/>
              </w:rPr>
            </w:pPr>
          </w:p>
        </w:tc>
      </w:tr>
      <w:tr w:rsidR="0089555F" w:rsidRPr="00FA2067" w14:paraId="75E22500" w14:textId="77777777" w:rsidTr="00E6024B">
        <w:tc>
          <w:tcPr>
            <w:tcW w:w="533" w:type="dxa"/>
            <w:tcBorders>
              <w:top w:val="single" w:sz="4" w:space="0" w:color="auto"/>
              <w:left w:val="single" w:sz="4" w:space="0" w:color="auto"/>
              <w:bottom w:val="single" w:sz="4" w:space="0" w:color="auto"/>
              <w:right w:val="single" w:sz="4" w:space="0" w:color="auto"/>
            </w:tcBorders>
          </w:tcPr>
          <w:p w14:paraId="6E92A4E3"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tcPr>
          <w:p w14:paraId="0ACC9AD8" w14:textId="77777777" w:rsidR="0089555F" w:rsidRPr="00FA2067" w:rsidRDefault="0089555F" w:rsidP="00E6024B">
            <w:pPr>
              <w:pStyle w:val="a4"/>
              <w:rPr>
                <w:rFonts w:ascii="Times New Roman" w:hAnsi="Times New Roman" w:cs="Times New Roman"/>
              </w:rPr>
            </w:pPr>
          </w:p>
        </w:tc>
        <w:tc>
          <w:tcPr>
            <w:tcW w:w="2229" w:type="dxa"/>
            <w:tcBorders>
              <w:top w:val="single" w:sz="4" w:space="0" w:color="auto"/>
              <w:left w:val="single" w:sz="4" w:space="0" w:color="auto"/>
              <w:bottom w:val="single" w:sz="4" w:space="0" w:color="auto"/>
              <w:right w:val="single" w:sz="4" w:space="0" w:color="auto"/>
            </w:tcBorders>
          </w:tcPr>
          <w:p w14:paraId="665D060A"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19BDA8F8"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1C07E4D3" w14:textId="77777777" w:rsidR="0089555F" w:rsidRPr="00FA2067" w:rsidRDefault="0089555F" w:rsidP="00E6024B">
            <w:pPr>
              <w:pStyle w:val="a4"/>
              <w:rPr>
                <w:rFonts w:ascii="Times New Roman" w:hAnsi="Times New Roman" w:cs="Times New Roman"/>
              </w:rPr>
            </w:pPr>
          </w:p>
        </w:tc>
      </w:tr>
      <w:tr w:rsidR="0089555F" w:rsidRPr="00FA2067" w14:paraId="4B04E09D" w14:textId="77777777" w:rsidTr="00E6024B">
        <w:tc>
          <w:tcPr>
            <w:tcW w:w="533" w:type="dxa"/>
            <w:tcBorders>
              <w:top w:val="single" w:sz="4" w:space="0" w:color="auto"/>
              <w:left w:val="single" w:sz="4" w:space="0" w:color="auto"/>
              <w:bottom w:val="single" w:sz="4" w:space="0" w:color="auto"/>
              <w:right w:val="single" w:sz="4" w:space="0" w:color="auto"/>
            </w:tcBorders>
          </w:tcPr>
          <w:p w14:paraId="7FB27399" w14:textId="77777777" w:rsidR="0089555F" w:rsidRPr="00FA2067" w:rsidRDefault="0089555F" w:rsidP="00E6024B">
            <w:pPr>
              <w:pStyle w:val="a4"/>
              <w:rPr>
                <w:rFonts w:ascii="Times New Roman" w:hAnsi="Times New Roman" w:cs="Times New Roman"/>
              </w:rPr>
            </w:pPr>
          </w:p>
        </w:tc>
        <w:tc>
          <w:tcPr>
            <w:tcW w:w="2643" w:type="dxa"/>
            <w:tcBorders>
              <w:top w:val="single" w:sz="4" w:space="0" w:color="auto"/>
              <w:left w:val="single" w:sz="4" w:space="0" w:color="auto"/>
              <w:bottom w:val="single" w:sz="4" w:space="0" w:color="auto"/>
              <w:right w:val="single" w:sz="4" w:space="0" w:color="auto"/>
            </w:tcBorders>
            <w:hideMark/>
          </w:tcPr>
          <w:p w14:paraId="7C09A57F"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ИТОГО:</w:t>
            </w:r>
          </w:p>
        </w:tc>
        <w:tc>
          <w:tcPr>
            <w:tcW w:w="2229" w:type="dxa"/>
            <w:tcBorders>
              <w:top w:val="single" w:sz="4" w:space="0" w:color="auto"/>
              <w:left w:val="single" w:sz="4" w:space="0" w:color="auto"/>
              <w:bottom w:val="single" w:sz="4" w:space="0" w:color="auto"/>
              <w:right w:val="single" w:sz="4" w:space="0" w:color="auto"/>
            </w:tcBorders>
          </w:tcPr>
          <w:p w14:paraId="191EEF27"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52C961F1" w14:textId="77777777" w:rsidR="0089555F" w:rsidRPr="00FA2067" w:rsidRDefault="0089555F" w:rsidP="00E6024B">
            <w:pPr>
              <w:pStyle w:val="a4"/>
              <w:rPr>
                <w:rFonts w:ascii="Times New Roman" w:hAnsi="Times New Roman" w:cs="Times New Roman"/>
              </w:rPr>
            </w:pPr>
          </w:p>
        </w:tc>
        <w:tc>
          <w:tcPr>
            <w:tcW w:w="2182" w:type="dxa"/>
            <w:tcBorders>
              <w:top w:val="single" w:sz="4" w:space="0" w:color="auto"/>
              <w:left w:val="single" w:sz="4" w:space="0" w:color="auto"/>
              <w:bottom w:val="single" w:sz="4" w:space="0" w:color="auto"/>
              <w:right w:val="single" w:sz="4" w:space="0" w:color="auto"/>
            </w:tcBorders>
          </w:tcPr>
          <w:p w14:paraId="12BF2BED" w14:textId="77777777" w:rsidR="0089555F" w:rsidRPr="00FA2067" w:rsidRDefault="0089555F" w:rsidP="00E6024B">
            <w:pPr>
              <w:pStyle w:val="a4"/>
              <w:rPr>
                <w:rFonts w:ascii="Times New Roman" w:hAnsi="Times New Roman" w:cs="Times New Roman"/>
              </w:rPr>
            </w:pPr>
          </w:p>
        </w:tc>
      </w:tr>
    </w:tbl>
    <w:p w14:paraId="1529C5BF" w14:textId="77777777" w:rsidR="0089555F" w:rsidRPr="00FA2067" w:rsidRDefault="0089555F" w:rsidP="0089555F">
      <w:pPr>
        <w:pStyle w:val="a4"/>
        <w:rPr>
          <w:rFonts w:ascii="Times New Roman" w:hAnsi="Times New Roman" w:cs="Times New Roman"/>
        </w:rPr>
      </w:pPr>
    </w:p>
    <w:p w14:paraId="7E93FAA3" w14:textId="77777777" w:rsidR="0089555F" w:rsidRPr="00FA2067" w:rsidRDefault="0089555F" w:rsidP="0089555F">
      <w:pPr>
        <w:pStyle w:val="a4"/>
        <w:ind w:firstLine="708"/>
        <w:rPr>
          <w:rFonts w:ascii="Times New Roman" w:hAnsi="Times New Roman" w:cs="Times New Roman"/>
        </w:rPr>
      </w:pPr>
    </w:p>
    <w:p w14:paraId="0E033FA5" w14:textId="77777777" w:rsidR="0089555F" w:rsidRPr="00FA2067" w:rsidRDefault="0089555F" w:rsidP="0089555F">
      <w:pPr>
        <w:pStyle w:val="a4"/>
        <w:rPr>
          <w:rFonts w:ascii="Times New Roman" w:hAnsi="Times New Roman" w:cs="Times New Roman"/>
        </w:rPr>
      </w:pPr>
    </w:p>
    <w:p w14:paraId="2DAD5D4E" w14:textId="77777777" w:rsidR="0089555F" w:rsidRPr="00FA2067" w:rsidRDefault="0089555F" w:rsidP="0089555F">
      <w:pPr>
        <w:pStyle w:val="a4"/>
        <w:rPr>
          <w:rFonts w:ascii="Times New Roman" w:hAnsi="Times New Roman" w:cs="Times New Roman"/>
        </w:rPr>
      </w:pPr>
    </w:p>
    <w:p w14:paraId="6EE1544C" w14:textId="77777777" w:rsidR="0089555F" w:rsidRPr="00FA2067" w:rsidRDefault="0089555F" w:rsidP="0089555F">
      <w:pPr>
        <w:pStyle w:val="a4"/>
        <w:rPr>
          <w:rFonts w:ascii="Times New Roman" w:hAnsi="Times New Roman" w:cs="Times New Roman"/>
        </w:rPr>
      </w:pPr>
      <w:r w:rsidRPr="00FA2067">
        <w:rPr>
          <w:rFonts w:ascii="Times New Roman" w:hAnsi="Times New Roman" w:cs="Times New Roman"/>
        </w:rPr>
        <w:t>__________________  /____________________/</w:t>
      </w:r>
    </w:p>
    <w:p w14:paraId="556BD514" w14:textId="77777777" w:rsidR="0089555F" w:rsidRPr="00FA2067" w:rsidRDefault="0089555F" w:rsidP="0089555F">
      <w:pPr>
        <w:pStyle w:val="a4"/>
        <w:rPr>
          <w:rFonts w:ascii="Times New Roman" w:hAnsi="Times New Roman" w:cs="Times New Roman"/>
        </w:rPr>
      </w:pPr>
    </w:p>
    <w:p w14:paraId="24DA48A5" w14:textId="77777777" w:rsidR="009571D3" w:rsidRPr="00FA2067" w:rsidRDefault="0089555F" w:rsidP="0089555F">
      <w:pPr>
        <w:pStyle w:val="a4"/>
        <w:rPr>
          <w:rFonts w:ascii="Times New Roman" w:hAnsi="Times New Roman" w:cs="Times New Roman"/>
        </w:rPr>
      </w:pPr>
      <w:r w:rsidRPr="00FA2067">
        <w:rPr>
          <w:rFonts w:ascii="Times New Roman" w:hAnsi="Times New Roman" w:cs="Times New Roman"/>
        </w:rPr>
        <w:t>М.П.</w:t>
      </w:r>
    </w:p>
    <w:p w14:paraId="65219664" w14:textId="77777777" w:rsidR="009571D3" w:rsidRPr="00FA2067" w:rsidRDefault="009571D3">
      <w:pPr>
        <w:rPr>
          <w:rFonts w:ascii="Times New Roman" w:hAnsi="Times New Roman" w:cs="Times New Roman"/>
        </w:rPr>
      </w:pPr>
      <w:r w:rsidRPr="00FA2067">
        <w:rPr>
          <w:rFonts w:ascii="Times New Roman" w:hAnsi="Times New Roman" w:cs="Times New Roman"/>
        </w:rPr>
        <w:br w:type="page"/>
      </w:r>
    </w:p>
    <w:p w14:paraId="549359DC" w14:textId="77777777" w:rsidR="0089555F" w:rsidRDefault="0089555F" w:rsidP="0089555F">
      <w:pPr>
        <w:pStyle w:val="a4"/>
      </w:pPr>
    </w:p>
    <w:p w14:paraId="33EB3D77" w14:textId="26AB35B7" w:rsidR="0089555F" w:rsidRPr="00AC6C33" w:rsidRDefault="00987C1C" w:rsidP="0089555F">
      <w:pPr>
        <w:pStyle w:val="a4"/>
        <w:ind w:left="7080"/>
        <w:rPr>
          <w:rFonts w:ascii="Times New Roman" w:hAnsi="Times New Roman" w:cs="Times New Roman"/>
          <w:sz w:val="26"/>
          <w:szCs w:val="26"/>
        </w:rPr>
      </w:pPr>
      <w:r>
        <w:rPr>
          <w:rFonts w:ascii="Times New Roman" w:hAnsi="Times New Roman" w:cs="Times New Roman"/>
          <w:sz w:val="26"/>
          <w:szCs w:val="26"/>
        </w:rPr>
        <w:t xml:space="preserve">В </w:t>
      </w:r>
      <w:r w:rsidR="0089555F" w:rsidRPr="00AC6C33">
        <w:rPr>
          <w:rFonts w:ascii="Times New Roman" w:hAnsi="Times New Roman" w:cs="Times New Roman"/>
          <w:sz w:val="26"/>
          <w:szCs w:val="26"/>
        </w:rPr>
        <w:t>АО «Оренбургская г</w:t>
      </w:r>
      <w:r w:rsidR="00603CC0">
        <w:rPr>
          <w:rFonts w:ascii="Times New Roman" w:hAnsi="Times New Roman" w:cs="Times New Roman"/>
          <w:sz w:val="26"/>
          <w:szCs w:val="26"/>
        </w:rPr>
        <w:t>убернск</w:t>
      </w:r>
      <w:r w:rsidR="0089555F" w:rsidRPr="00AC6C33">
        <w:rPr>
          <w:rFonts w:ascii="Times New Roman" w:hAnsi="Times New Roman" w:cs="Times New Roman"/>
          <w:sz w:val="26"/>
          <w:szCs w:val="26"/>
        </w:rPr>
        <w:t>ая лизинговая компания»</w:t>
      </w:r>
    </w:p>
    <w:p w14:paraId="62A1D153" w14:textId="77777777" w:rsidR="0089555F" w:rsidRPr="00AC6C33" w:rsidRDefault="0089555F" w:rsidP="0089555F">
      <w:pPr>
        <w:pStyle w:val="a4"/>
        <w:ind w:left="1416"/>
        <w:rPr>
          <w:rFonts w:ascii="Times New Roman" w:hAnsi="Times New Roman" w:cs="Times New Roman"/>
          <w:sz w:val="26"/>
          <w:szCs w:val="26"/>
        </w:rPr>
      </w:pP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t>От ________________</w:t>
      </w:r>
    </w:p>
    <w:p w14:paraId="74E847D9" w14:textId="77777777" w:rsidR="0089555F" w:rsidRPr="00AC6C33" w:rsidRDefault="0089555F" w:rsidP="0089555F">
      <w:pPr>
        <w:pStyle w:val="a4"/>
        <w:ind w:left="1416"/>
        <w:rPr>
          <w:rFonts w:ascii="Times New Roman" w:hAnsi="Times New Roman" w:cs="Times New Roman"/>
          <w:sz w:val="18"/>
          <w:szCs w:val="18"/>
        </w:rPr>
      </w:pP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r>
      <w:r w:rsidRPr="00AC6C33">
        <w:rPr>
          <w:rFonts w:ascii="Times New Roman" w:hAnsi="Times New Roman" w:cs="Times New Roman"/>
          <w:sz w:val="26"/>
          <w:szCs w:val="26"/>
        </w:rPr>
        <w:tab/>
        <w:t>___________________</w:t>
      </w:r>
    </w:p>
    <w:p w14:paraId="0E1942DA" w14:textId="77777777" w:rsidR="0089555F" w:rsidRPr="00AC6C33" w:rsidRDefault="0089555F" w:rsidP="0089555F">
      <w:pPr>
        <w:pStyle w:val="a4"/>
        <w:rPr>
          <w:rFonts w:ascii="Times New Roman" w:hAnsi="Times New Roman" w:cs="Times New Roman"/>
        </w:rPr>
      </w:pPr>
    </w:p>
    <w:p w14:paraId="7A2651C6" w14:textId="77777777" w:rsidR="0089555F" w:rsidRDefault="0089555F" w:rsidP="0089555F">
      <w:pPr>
        <w:pStyle w:val="a4"/>
      </w:pPr>
    </w:p>
    <w:p w14:paraId="2B1C1C0E" w14:textId="77777777" w:rsidR="0089555F" w:rsidRPr="00FA2067" w:rsidRDefault="0089555F" w:rsidP="0089555F">
      <w:pPr>
        <w:jc w:val="center"/>
        <w:rPr>
          <w:rFonts w:ascii="Times New Roman" w:hAnsi="Times New Roman" w:cs="Times New Roman"/>
          <w:b/>
        </w:rPr>
      </w:pPr>
      <w:r w:rsidRPr="00FA2067">
        <w:rPr>
          <w:rFonts w:ascii="Times New Roman" w:hAnsi="Times New Roman" w:cs="Times New Roman"/>
          <w:b/>
        </w:rPr>
        <w:t>Справка о дебиторской задолженности</w:t>
      </w:r>
    </w:p>
    <w:p w14:paraId="706D1A20" w14:textId="77777777" w:rsidR="0089555F" w:rsidRPr="00FA2067" w:rsidRDefault="0089555F" w:rsidP="0089555F">
      <w:pPr>
        <w:pStyle w:val="a4"/>
        <w:ind w:firstLine="708"/>
        <w:rPr>
          <w:rFonts w:ascii="Times New Roman" w:hAnsi="Times New Roman" w:cs="Times New Roman"/>
        </w:rPr>
      </w:pPr>
    </w:p>
    <w:p w14:paraId="2490440C" w14:textId="77777777" w:rsidR="0089555F" w:rsidRPr="00FA2067" w:rsidRDefault="0089555F" w:rsidP="0089555F">
      <w:pPr>
        <w:pStyle w:val="a4"/>
        <w:ind w:firstLine="708"/>
        <w:rPr>
          <w:rFonts w:ascii="Times New Roman" w:hAnsi="Times New Roman" w:cs="Times New Roman"/>
        </w:rPr>
      </w:pPr>
    </w:p>
    <w:p w14:paraId="4D8F551A" w14:textId="77777777" w:rsidR="003528E7" w:rsidRPr="00FA2067" w:rsidRDefault="0089555F" w:rsidP="0089555F">
      <w:pPr>
        <w:pStyle w:val="a4"/>
        <w:numPr>
          <w:ilvl w:val="0"/>
          <w:numId w:val="7"/>
        </w:numPr>
        <w:rPr>
          <w:rFonts w:ascii="Times New Roman" w:hAnsi="Times New Roman" w:cs="Times New Roman"/>
        </w:rPr>
      </w:pPr>
      <w:r w:rsidRPr="00FA2067">
        <w:rPr>
          <w:rFonts w:ascii="Times New Roman" w:hAnsi="Times New Roman" w:cs="Times New Roman"/>
        </w:rPr>
        <w:t xml:space="preserve">Дебиторская </w:t>
      </w:r>
      <w:r w:rsidR="00FA2067" w:rsidRPr="00FA2067">
        <w:rPr>
          <w:rFonts w:ascii="Times New Roman" w:hAnsi="Times New Roman" w:cs="Times New Roman"/>
        </w:rPr>
        <w:t>задолженность по</w:t>
      </w:r>
      <w:r w:rsidR="003528E7" w:rsidRPr="00FA2067">
        <w:rPr>
          <w:rFonts w:ascii="Times New Roman" w:hAnsi="Times New Roman" w:cs="Times New Roman"/>
        </w:rPr>
        <w:t xml:space="preserve"> состоянию на __________</w:t>
      </w:r>
    </w:p>
    <w:p w14:paraId="0EC0B0FF" w14:textId="77777777" w:rsidR="0089555F" w:rsidRPr="00FA2067" w:rsidRDefault="0089555F" w:rsidP="003528E7">
      <w:pPr>
        <w:pStyle w:val="a4"/>
        <w:ind w:left="1068"/>
        <w:rPr>
          <w:rFonts w:ascii="Times New Roman" w:hAnsi="Times New Roman" w:cs="Times New Roman"/>
        </w:rPr>
      </w:pPr>
      <w:r w:rsidRPr="00FA2067">
        <w:rPr>
          <w:rFonts w:ascii="Times New Roman" w:hAnsi="Times New Roman" w:cs="Times New Roman"/>
        </w:rPr>
        <w:t>составляет: ________________ руб. в т.ч.:</w:t>
      </w:r>
    </w:p>
    <w:p w14:paraId="1152E55B" w14:textId="77777777" w:rsidR="0089555F" w:rsidRPr="00FA2067" w:rsidRDefault="0089555F" w:rsidP="0089555F">
      <w:pPr>
        <w:pStyle w:val="a4"/>
        <w:ind w:firstLine="708"/>
        <w:rPr>
          <w:rFonts w:ascii="Times New Roman" w:hAnsi="Times New Roman" w:cs="Times New Roman"/>
        </w:rPr>
      </w:pPr>
    </w:p>
    <w:tbl>
      <w:tblPr>
        <w:tblStyle w:val="a5"/>
        <w:tblW w:w="0" w:type="auto"/>
        <w:tblLook w:val="04A0" w:firstRow="1" w:lastRow="0" w:firstColumn="1" w:lastColumn="0" w:noHBand="0" w:noVBand="1"/>
      </w:tblPr>
      <w:tblGrid>
        <w:gridCol w:w="534"/>
        <w:gridCol w:w="6804"/>
        <w:gridCol w:w="2835"/>
      </w:tblGrid>
      <w:tr w:rsidR="0089555F" w:rsidRPr="00FA2067" w14:paraId="395E5C1E" w14:textId="77777777" w:rsidTr="00E6024B">
        <w:tc>
          <w:tcPr>
            <w:tcW w:w="534" w:type="dxa"/>
          </w:tcPr>
          <w:p w14:paraId="343588CF"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w:t>
            </w:r>
          </w:p>
          <w:p w14:paraId="04CE423F"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п/п</w:t>
            </w:r>
          </w:p>
        </w:tc>
        <w:tc>
          <w:tcPr>
            <w:tcW w:w="6804" w:type="dxa"/>
          </w:tcPr>
          <w:p w14:paraId="77D02494"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Контрагент</w:t>
            </w:r>
          </w:p>
        </w:tc>
        <w:tc>
          <w:tcPr>
            <w:tcW w:w="2835" w:type="dxa"/>
          </w:tcPr>
          <w:p w14:paraId="07183CBA"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Сумма, руб.</w:t>
            </w:r>
          </w:p>
          <w:p w14:paraId="47DE61E5" w14:textId="77777777" w:rsidR="0089555F" w:rsidRPr="00FA2067" w:rsidRDefault="0089555F" w:rsidP="00E6024B">
            <w:pPr>
              <w:pStyle w:val="a4"/>
              <w:rPr>
                <w:rFonts w:ascii="Times New Roman" w:hAnsi="Times New Roman" w:cs="Times New Roman"/>
              </w:rPr>
            </w:pPr>
          </w:p>
        </w:tc>
      </w:tr>
      <w:tr w:rsidR="0089555F" w:rsidRPr="00FA2067" w14:paraId="1962714E" w14:textId="77777777" w:rsidTr="00E6024B">
        <w:tc>
          <w:tcPr>
            <w:tcW w:w="534" w:type="dxa"/>
          </w:tcPr>
          <w:p w14:paraId="7400C123" w14:textId="77777777" w:rsidR="0089555F" w:rsidRPr="00FA2067" w:rsidRDefault="0089555F" w:rsidP="00E6024B">
            <w:pPr>
              <w:pStyle w:val="a4"/>
              <w:rPr>
                <w:rFonts w:ascii="Times New Roman" w:hAnsi="Times New Roman" w:cs="Times New Roman"/>
              </w:rPr>
            </w:pPr>
          </w:p>
        </w:tc>
        <w:tc>
          <w:tcPr>
            <w:tcW w:w="6804" w:type="dxa"/>
          </w:tcPr>
          <w:p w14:paraId="5BFE5E8A" w14:textId="77777777" w:rsidR="0089555F" w:rsidRPr="00FA2067" w:rsidRDefault="0089555F" w:rsidP="00E6024B">
            <w:pPr>
              <w:pStyle w:val="a4"/>
              <w:rPr>
                <w:rFonts w:ascii="Times New Roman" w:hAnsi="Times New Roman" w:cs="Times New Roman"/>
              </w:rPr>
            </w:pPr>
          </w:p>
        </w:tc>
        <w:tc>
          <w:tcPr>
            <w:tcW w:w="2835" w:type="dxa"/>
          </w:tcPr>
          <w:p w14:paraId="487DB3AB" w14:textId="77777777" w:rsidR="0089555F" w:rsidRPr="00FA2067" w:rsidRDefault="0089555F" w:rsidP="00E6024B">
            <w:pPr>
              <w:pStyle w:val="a4"/>
              <w:rPr>
                <w:rFonts w:ascii="Times New Roman" w:hAnsi="Times New Roman" w:cs="Times New Roman"/>
              </w:rPr>
            </w:pPr>
          </w:p>
        </w:tc>
      </w:tr>
      <w:tr w:rsidR="0089555F" w:rsidRPr="00FA2067" w14:paraId="3C12BD7D" w14:textId="77777777" w:rsidTr="00E6024B">
        <w:tc>
          <w:tcPr>
            <w:tcW w:w="534" w:type="dxa"/>
          </w:tcPr>
          <w:p w14:paraId="70A16A11" w14:textId="77777777" w:rsidR="0089555F" w:rsidRPr="00FA2067" w:rsidRDefault="0089555F" w:rsidP="00E6024B">
            <w:pPr>
              <w:pStyle w:val="a4"/>
              <w:rPr>
                <w:rFonts w:ascii="Times New Roman" w:hAnsi="Times New Roman" w:cs="Times New Roman"/>
              </w:rPr>
            </w:pPr>
          </w:p>
        </w:tc>
        <w:tc>
          <w:tcPr>
            <w:tcW w:w="6804" w:type="dxa"/>
          </w:tcPr>
          <w:p w14:paraId="7B6EF8DF" w14:textId="77777777" w:rsidR="0089555F" w:rsidRPr="00FA2067" w:rsidRDefault="0089555F" w:rsidP="00E6024B">
            <w:pPr>
              <w:pStyle w:val="a4"/>
              <w:rPr>
                <w:rFonts w:ascii="Times New Roman" w:hAnsi="Times New Roman" w:cs="Times New Roman"/>
              </w:rPr>
            </w:pPr>
          </w:p>
        </w:tc>
        <w:tc>
          <w:tcPr>
            <w:tcW w:w="2835" w:type="dxa"/>
          </w:tcPr>
          <w:p w14:paraId="6B4E7606" w14:textId="77777777" w:rsidR="0089555F" w:rsidRPr="00FA2067" w:rsidRDefault="0089555F" w:rsidP="00E6024B">
            <w:pPr>
              <w:pStyle w:val="a4"/>
              <w:rPr>
                <w:rFonts w:ascii="Times New Roman" w:hAnsi="Times New Roman" w:cs="Times New Roman"/>
              </w:rPr>
            </w:pPr>
          </w:p>
        </w:tc>
      </w:tr>
      <w:tr w:rsidR="0089555F" w:rsidRPr="00FA2067" w14:paraId="4768FAF6" w14:textId="77777777" w:rsidTr="00E6024B">
        <w:tc>
          <w:tcPr>
            <w:tcW w:w="534" w:type="dxa"/>
          </w:tcPr>
          <w:p w14:paraId="35FC413F" w14:textId="77777777" w:rsidR="0089555F" w:rsidRPr="00FA2067" w:rsidRDefault="0089555F" w:rsidP="00E6024B">
            <w:pPr>
              <w:pStyle w:val="a4"/>
              <w:rPr>
                <w:rFonts w:ascii="Times New Roman" w:hAnsi="Times New Roman" w:cs="Times New Roman"/>
              </w:rPr>
            </w:pPr>
          </w:p>
        </w:tc>
        <w:tc>
          <w:tcPr>
            <w:tcW w:w="6804" w:type="dxa"/>
          </w:tcPr>
          <w:p w14:paraId="295FE9C0" w14:textId="77777777" w:rsidR="0089555F" w:rsidRPr="00FA2067" w:rsidRDefault="0089555F" w:rsidP="00E6024B">
            <w:pPr>
              <w:pStyle w:val="a4"/>
              <w:rPr>
                <w:rFonts w:ascii="Times New Roman" w:hAnsi="Times New Roman" w:cs="Times New Roman"/>
              </w:rPr>
            </w:pPr>
          </w:p>
        </w:tc>
        <w:tc>
          <w:tcPr>
            <w:tcW w:w="2835" w:type="dxa"/>
          </w:tcPr>
          <w:p w14:paraId="5F9738C0" w14:textId="77777777" w:rsidR="0089555F" w:rsidRPr="00FA2067" w:rsidRDefault="0089555F" w:rsidP="00E6024B">
            <w:pPr>
              <w:pStyle w:val="a4"/>
              <w:rPr>
                <w:rFonts w:ascii="Times New Roman" w:hAnsi="Times New Roman" w:cs="Times New Roman"/>
              </w:rPr>
            </w:pPr>
          </w:p>
        </w:tc>
      </w:tr>
      <w:tr w:rsidR="0089555F" w:rsidRPr="00FA2067" w14:paraId="394A0DA8" w14:textId="77777777" w:rsidTr="00E6024B">
        <w:tc>
          <w:tcPr>
            <w:tcW w:w="534" w:type="dxa"/>
          </w:tcPr>
          <w:p w14:paraId="217087B6" w14:textId="77777777" w:rsidR="0089555F" w:rsidRPr="00FA2067" w:rsidRDefault="0089555F" w:rsidP="00E6024B">
            <w:pPr>
              <w:pStyle w:val="a4"/>
              <w:rPr>
                <w:rFonts w:ascii="Times New Roman" w:hAnsi="Times New Roman" w:cs="Times New Roman"/>
              </w:rPr>
            </w:pPr>
          </w:p>
        </w:tc>
        <w:tc>
          <w:tcPr>
            <w:tcW w:w="6804" w:type="dxa"/>
          </w:tcPr>
          <w:p w14:paraId="75130A82" w14:textId="77777777" w:rsidR="0089555F" w:rsidRPr="00FA2067" w:rsidRDefault="0089555F" w:rsidP="00E6024B">
            <w:pPr>
              <w:pStyle w:val="a4"/>
              <w:rPr>
                <w:rFonts w:ascii="Times New Roman" w:hAnsi="Times New Roman" w:cs="Times New Roman"/>
              </w:rPr>
            </w:pPr>
          </w:p>
        </w:tc>
        <w:tc>
          <w:tcPr>
            <w:tcW w:w="2835" w:type="dxa"/>
          </w:tcPr>
          <w:p w14:paraId="768722AC" w14:textId="77777777" w:rsidR="0089555F" w:rsidRPr="00FA2067" w:rsidRDefault="0089555F" w:rsidP="00E6024B">
            <w:pPr>
              <w:pStyle w:val="a4"/>
              <w:rPr>
                <w:rFonts w:ascii="Times New Roman" w:hAnsi="Times New Roman" w:cs="Times New Roman"/>
              </w:rPr>
            </w:pPr>
          </w:p>
        </w:tc>
      </w:tr>
      <w:tr w:rsidR="0089555F" w:rsidRPr="00FA2067" w14:paraId="16B66EF1" w14:textId="77777777" w:rsidTr="00E6024B">
        <w:tc>
          <w:tcPr>
            <w:tcW w:w="534" w:type="dxa"/>
          </w:tcPr>
          <w:p w14:paraId="68FAB288" w14:textId="77777777" w:rsidR="0089555F" w:rsidRPr="00FA2067" w:rsidRDefault="0089555F" w:rsidP="00E6024B">
            <w:pPr>
              <w:pStyle w:val="a4"/>
              <w:rPr>
                <w:rFonts w:ascii="Times New Roman" w:hAnsi="Times New Roman" w:cs="Times New Roman"/>
              </w:rPr>
            </w:pPr>
          </w:p>
        </w:tc>
        <w:tc>
          <w:tcPr>
            <w:tcW w:w="6804" w:type="dxa"/>
          </w:tcPr>
          <w:p w14:paraId="749FF6B3" w14:textId="77777777" w:rsidR="0089555F" w:rsidRPr="00FA2067" w:rsidRDefault="0089555F" w:rsidP="00E6024B">
            <w:pPr>
              <w:pStyle w:val="a4"/>
              <w:rPr>
                <w:rFonts w:ascii="Times New Roman" w:hAnsi="Times New Roman" w:cs="Times New Roman"/>
              </w:rPr>
            </w:pPr>
          </w:p>
        </w:tc>
        <w:tc>
          <w:tcPr>
            <w:tcW w:w="2835" w:type="dxa"/>
          </w:tcPr>
          <w:p w14:paraId="37C8356D" w14:textId="77777777" w:rsidR="0089555F" w:rsidRPr="00FA2067" w:rsidRDefault="0089555F" w:rsidP="00E6024B">
            <w:pPr>
              <w:pStyle w:val="a4"/>
              <w:rPr>
                <w:rFonts w:ascii="Times New Roman" w:hAnsi="Times New Roman" w:cs="Times New Roman"/>
              </w:rPr>
            </w:pPr>
          </w:p>
        </w:tc>
      </w:tr>
      <w:tr w:rsidR="0089555F" w:rsidRPr="00FA2067" w14:paraId="53F536A0" w14:textId="77777777" w:rsidTr="00E6024B">
        <w:tc>
          <w:tcPr>
            <w:tcW w:w="534" w:type="dxa"/>
          </w:tcPr>
          <w:p w14:paraId="6FCACCF1" w14:textId="77777777" w:rsidR="0089555F" w:rsidRPr="00FA2067" w:rsidRDefault="0089555F" w:rsidP="00E6024B">
            <w:pPr>
              <w:pStyle w:val="a4"/>
              <w:rPr>
                <w:rFonts w:ascii="Times New Roman" w:hAnsi="Times New Roman" w:cs="Times New Roman"/>
              </w:rPr>
            </w:pPr>
          </w:p>
        </w:tc>
        <w:tc>
          <w:tcPr>
            <w:tcW w:w="6804" w:type="dxa"/>
          </w:tcPr>
          <w:p w14:paraId="52253EFF" w14:textId="77777777" w:rsidR="0089555F" w:rsidRPr="00FA2067" w:rsidRDefault="0089555F" w:rsidP="00E6024B">
            <w:pPr>
              <w:pStyle w:val="a4"/>
              <w:rPr>
                <w:rFonts w:ascii="Times New Roman" w:hAnsi="Times New Roman" w:cs="Times New Roman"/>
              </w:rPr>
            </w:pPr>
          </w:p>
        </w:tc>
        <w:tc>
          <w:tcPr>
            <w:tcW w:w="2835" w:type="dxa"/>
          </w:tcPr>
          <w:p w14:paraId="79EEA9CE" w14:textId="77777777" w:rsidR="0089555F" w:rsidRPr="00FA2067" w:rsidRDefault="0089555F" w:rsidP="00E6024B">
            <w:pPr>
              <w:pStyle w:val="a4"/>
              <w:rPr>
                <w:rFonts w:ascii="Times New Roman" w:hAnsi="Times New Roman" w:cs="Times New Roman"/>
              </w:rPr>
            </w:pPr>
          </w:p>
        </w:tc>
      </w:tr>
      <w:tr w:rsidR="0089555F" w:rsidRPr="00FA2067" w14:paraId="2DBA5551" w14:textId="77777777" w:rsidTr="00E6024B">
        <w:tc>
          <w:tcPr>
            <w:tcW w:w="534" w:type="dxa"/>
          </w:tcPr>
          <w:p w14:paraId="013D7C75" w14:textId="77777777" w:rsidR="0089555F" w:rsidRPr="00FA2067" w:rsidRDefault="0089555F" w:rsidP="00E6024B">
            <w:pPr>
              <w:pStyle w:val="a4"/>
              <w:rPr>
                <w:rFonts w:ascii="Times New Roman" w:hAnsi="Times New Roman" w:cs="Times New Roman"/>
              </w:rPr>
            </w:pPr>
          </w:p>
        </w:tc>
        <w:tc>
          <w:tcPr>
            <w:tcW w:w="6804" w:type="dxa"/>
          </w:tcPr>
          <w:p w14:paraId="2EDC504C" w14:textId="77777777" w:rsidR="0089555F" w:rsidRPr="00FA2067" w:rsidRDefault="0089555F" w:rsidP="00E6024B">
            <w:pPr>
              <w:pStyle w:val="a4"/>
              <w:rPr>
                <w:rFonts w:ascii="Times New Roman" w:hAnsi="Times New Roman" w:cs="Times New Roman"/>
              </w:rPr>
            </w:pPr>
            <w:r w:rsidRPr="00FA2067">
              <w:rPr>
                <w:rFonts w:ascii="Times New Roman" w:hAnsi="Times New Roman" w:cs="Times New Roman"/>
              </w:rPr>
              <w:t>ИТОГО:</w:t>
            </w:r>
          </w:p>
        </w:tc>
        <w:tc>
          <w:tcPr>
            <w:tcW w:w="2835" w:type="dxa"/>
          </w:tcPr>
          <w:p w14:paraId="55014B80" w14:textId="77777777" w:rsidR="0089555F" w:rsidRPr="00FA2067" w:rsidRDefault="0089555F" w:rsidP="00E6024B">
            <w:pPr>
              <w:pStyle w:val="a4"/>
              <w:rPr>
                <w:rFonts w:ascii="Times New Roman" w:hAnsi="Times New Roman" w:cs="Times New Roman"/>
              </w:rPr>
            </w:pPr>
          </w:p>
        </w:tc>
      </w:tr>
    </w:tbl>
    <w:p w14:paraId="6067BE1E" w14:textId="77777777" w:rsidR="0089555F" w:rsidRPr="00FA2067" w:rsidRDefault="0089555F" w:rsidP="0089555F">
      <w:pPr>
        <w:pStyle w:val="a4"/>
        <w:ind w:firstLine="708"/>
        <w:rPr>
          <w:rFonts w:ascii="Times New Roman" w:hAnsi="Times New Roman" w:cs="Times New Roman"/>
        </w:rPr>
      </w:pPr>
    </w:p>
    <w:p w14:paraId="06F57FDC" w14:textId="77777777" w:rsidR="0089555F" w:rsidRPr="00FA2067" w:rsidRDefault="0089555F" w:rsidP="0089555F">
      <w:pPr>
        <w:pStyle w:val="a4"/>
        <w:rPr>
          <w:rFonts w:ascii="Times New Roman" w:hAnsi="Times New Roman" w:cs="Times New Roman"/>
        </w:rPr>
      </w:pPr>
    </w:p>
    <w:p w14:paraId="1336D12C" w14:textId="77777777" w:rsidR="0089555F" w:rsidRPr="00FA2067" w:rsidRDefault="0089555F" w:rsidP="0089555F">
      <w:pPr>
        <w:pStyle w:val="a4"/>
        <w:rPr>
          <w:rFonts w:ascii="Times New Roman" w:hAnsi="Times New Roman" w:cs="Times New Roman"/>
        </w:rPr>
      </w:pPr>
    </w:p>
    <w:p w14:paraId="39034BF1" w14:textId="77777777" w:rsidR="0089555F" w:rsidRPr="00FA2067" w:rsidRDefault="0089555F" w:rsidP="0089555F">
      <w:pPr>
        <w:pStyle w:val="a4"/>
        <w:rPr>
          <w:rFonts w:ascii="Times New Roman" w:hAnsi="Times New Roman" w:cs="Times New Roman"/>
        </w:rPr>
      </w:pPr>
      <w:r w:rsidRPr="00FA2067">
        <w:rPr>
          <w:rFonts w:ascii="Times New Roman" w:hAnsi="Times New Roman" w:cs="Times New Roman"/>
        </w:rPr>
        <w:t>__________________  /____________________/</w:t>
      </w:r>
    </w:p>
    <w:p w14:paraId="4E8536EA" w14:textId="77777777" w:rsidR="0089555F" w:rsidRPr="00FA2067" w:rsidRDefault="0089555F" w:rsidP="0089555F">
      <w:pPr>
        <w:pStyle w:val="a4"/>
        <w:rPr>
          <w:rFonts w:ascii="Times New Roman" w:hAnsi="Times New Roman" w:cs="Times New Roman"/>
        </w:rPr>
      </w:pPr>
    </w:p>
    <w:p w14:paraId="67988B18" w14:textId="77777777" w:rsidR="009571D3" w:rsidRPr="00FA2067" w:rsidRDefault="0089555F" w:rsidP="0089555F">
      <w:pPr>
        <w:pStyle w:val="a4"/>
        <w:rPr>
          <w:rFonts w:ascii="Times New Roman" w:hAnsi="Times New Roman" w:cs="Times New Roman"/>
        </w:rPr>
      </w:pPr>
      <w:r w:rsidRPr="00FA2067">
        <w:rPr>
          <w:rFonts w:ascii="Times New Roman" w:hAnsi="Times New Roman" w:cs="Times New Roman"/>
        </w:rPr>
        <w:t>М.П.</w:t>
      </w:r>
    </w:p>
    <w:p w14:paraId="621CFA9F" w14:textId="77777777" w:rsidR="009571D3" w:rsidRDefault="009571D3">
      <w:pPr>
        <w:rPr>
          <w:rFonts w:ascii="Times New Roman" w:hAnsi="Times New Roman" w:cs="Times New Roman"/>
        </w:rPr>
      </w:pPr>
      <w:r w:rsidRPr="00FA2067">
        <w:rPr>
          <w:rFonts w:ascii="Times New Roman" w:hAnsi="Times New Roman" w:cs="Times New Roman"/>
        </w:rPr>
        <w:br w:type="page"/>
      </w:r>
    </w:p>
    <w:p w14:paraId="0CC79CFA" w14:textId="77777777" w:rsidR="00B9548C" w:rsidRDefault="00B9548C">
      <w:pPr>
        <w:rPr>
          <w:rFonts w:ascii="Times New Roman" w:hAnsi="Times New Roman" w:cs="Times New Roman"/>
        </w:rPr>
      </w:pPr>
    </w:p>
    <w:p w14:paraId="60DDD5EB" w14:textId="77777777" w:rsidR="00B9548C" w:rsidRDefault="00B9548C" w:rsidP="00B9548C">
      <w:pPr>
        <w:pStyle w:val="af3"/>
        <w:shd w:val="clear" w:color="auto" w:fill="FFFFFF"/>
        <w:jc w:val="right"/>
        <w:rPr>
          <w:b/>
          <w:bCs/>
          <w:i/>
          <w:iCs/>
          <w:color w:val="2C2D2E"/>
          <w:sz w:val="26"/>
          <w:szCs w:val="26"/>
        </w:rPr>
      </w:pPr>
      <w:r>
        <w:rPr>
          <w:b/>
          <w:bCs/>
          <w:i/>
          <w:iCs/>
          <w:color w:val="2C2D2E"/>
          <w:sz w:val="26"/>
          <w:szCs w:val="26"/>
        </w:rPr>
        <w:t>Руководителю АО «ОГЛК»</w:t>
      </w:r>
    </w:p>
    <w:p w14:paraId="396493EE" w14:textId="77777777" w:rsidR="00B9548C" w:rsidRDefault="00B9548C" w:rsidP="00B9548C">
      <w:pPr>
        <w:pStyle w:val="af3"/>
        <w:shd w:val="clear" w:color="auto" w:fill="FFFFFF"/>
        <w:jc w:val="center"/>
        <w:rPr>
          <w:b/>
          <w:bCs/>
          <w:i/>
          <w:iCs/>
          <w:color w:val="2C2D2E"/>
          <w:sz w:val="26"/>
          <w:szCs w:val="26"/>
        </w:rPr>
      </w:pPr>
    </w:p>
    <w:p w14:paraId="628BD917" w14:textId="77777777" w:rsidR="00B9548C" w:rsidRPr="00E610D7" w:rsidRDefault="00B9548C" w:rsidP="00B9548C">
      <w:pPr>
        <w:pStyle w:val="a4"/>
        <w:jc w:val="center"/>
        <w:rPr>
          <w:rFonts w:ascii="Times New Roman" w:hAnsi="Times New Roman" w:cs="Times New Roman"/>
          <w:b/>
          <w:bCs/>
          <w:sz w:val="26"/>
          <w:szCs w:val="26"/>
        </w:rPr>
      </w:pPr>
      <w:r w:rsidRPr="00E610D7">
        <w:rPr>
          <w:rFonts w:ascii="Times New Roman" w:hAnsi="Times New Roman" w:cs="Times New Roman"/>
          <w:b/>
          <w:bCs/>
          <w:sz w:val="26"/>
          <w:szCs w:val="26"/>
        </w:rPr>
        <w:t>Согласие заемщика на получение кредитных отчетов</w:t>
      </w:r>
    </w:p>
    <w:p w14:paraId="2A143A13" w14:textId="77777777" w:rsidR="00B9548C" w:rsidRPr="00E610D7" w:rsidRDefault="00B9548C" w:rsidP="00B9548C">
      <w:pPr>
        <w:pStyle w:val="a4"/>
        <w:jc w:val="center"/>
        <w:rPr>
          <w:rFonts w:ascii="Times New Roman" w:hAnsi="Times New Roman" w:cs="Times New Roman"/>
          <w:b/>
          <w:bCs/>
          <w:sz w:val="26"/>
          <w:szCs w:val="26"/>
        </w:rPr>
      </w:pPr>
      <w:r w:rsidRPr="00E610D7">
        <w:rPr>
          <w:rFonts w:ascii="Times New Roman" w:hAnsi="Times New Roman" w:cs="Times New Roman"/>
          <w:b/>
          <w:bCs/>
          <w:sz w:val="26"/>
          <w:szCs w:val="26"/>
        </w:rPr>
        <w:t>из бюро кредитных историй</w:t>
      </w:r>
    </w:p>
    <w:p w14:paraId="6504A1E6" w14:textId="77777777" w:rsidR="00B9548C" w:rsidRDefault="00B9548C" w:rsidP="00B9548C">
      <w:pPr>
        <w:pStyle w:val="af3"/>
        <w:shd w:val="clear" w:color="auto" w:fill="FFFFFF"/>
        <w:jc w:val="center"/>
        <w:rPr>
          <w:i/>
          <w:iCs/>
          <w:color w:val="2C2D2E"/>
          <w:sz w:val="26"/>
          <w:szCs w:val="26"/>
        </w:rPr>
      </w:pPr>
      <w:r w:rsidRPr="00E610D7">
        <w:rPr>
          <w:i/>
          <w:iCs/>
          <w:color w:val="2C2D2E"/>
          <w:sz w:val="26"/>
          <w:szCs w:val="26"/>
        </w:rPr>
        <w:t xml:space="preserve">_____________________________________________________________________________ (наименование организации) </w:t>
      </w:r>
    </w:p>
    <w:p w14:paraId="7DC3DAD4" w14:textId="77777777" w:rsidR="00B9548C" w:rsidRPr="00E610D7" w:rsidRDefault="00B9548C" w:rsidP="00B9548C">
      <w:pPr>
        <w:pStyle w:val="a4"/>
        <w:rPr>
          <w:rFonts w:ascii="Times New Roman" w:hAnsi="Times New Roman" w:cs="Times New Roman"/>
          <w:sz w:val="26"/>
          <w:szCs w:val="26"/>
        </w:rPr>
      </w:pPr>
      <w:r w:rsidRPr="00E610D7">
        <w:rPr>
          <w:rFonts w:ascii="Times New Roman" w:hAnsi="Times New Roman" w:cs="Times New Roman"/>
          <w:sz w:val="26"/>
          <w:szCs w:val="26"/>
        </w:rPr>
        <w:t>в лице  _________________________________________________________________________</w:t>
      </w:r>
    </w:p>
    <w:p w14:paraId="5DAEF4E5" w14:textId="77777777" w:rsidR="00B9548C" w:rsidRPr="00E610D7" w:rsidRDefault="00B9548C" w:rsidP="00B9548C">
      <w:pPr>
        <w:pStyle w:val="a4"/>
        <w:rPr>
          <w:rFonts w:ascii="Times New Roman" w:hAnsi="Times New Roman" w:cs="Times New Roman"/>
        </w:rPr>
      </w:pPr>
      <w:r>
        <w:rPr>
          <w:rFonts w:ascii="Times New Roman" w:hAnsi="Times New Roman" w:cs="Times New Roman"/>
        </w:rPr>
        <w:t xml:space="preserve">                                                      </w:t>
      </w:r>
      <w:r w:rsidRPr="00E610D7">
        <w:rPr>
          <w:rFonts w:ascii="Times New Roman" w:hAnsi="Times New Roman" w:cs="Times New Roman"/>
        </w:rPr>
        <w:t>должность, Ф.И.О.,  на каком основании действует</w:t>
      </w:r>
    </w:p>
    <w:p w14:paraId="1BF5D507" w14:textId="77777777" w:rsidR="00B9548C" w:rsidRDefault="00B9548C" w:rsidP="00B9548C">
      <w:pPr>
        <w:pStyle w:val="af3"/>
        <w:shd w:val="clear" w:color="auto" w:fill="FFFFFF"/>
        <w:jc w:val="both"/>
        <w:rPr>
          <w:i/>
          <w:iCs/>
          <w:color w:val="2C2D2E"/>
          <w:sz w:val="26"/>
          <w:szCs w:val="26"/>
        </w:rPr>
      </w:pPr>
      <w:r>
        <w:rPr>
          <w:i/>
          <w:iCs/>
          <w:color w:val="2C2D2E"/>
          <w:sz w:val="26"/>
          <w:szCs w:val="26"/>
        </w:rPr>
        <w:t>________________________________________________________________________________</w:t>
      </w:r>
    </w:p>
    <w:p w14:paraId="40FA2D3B" w14:textId="77777777" w:rsidR="00B9548C" w:rsidRPr="00E610D7" w:rsidRDefault="00B9548C" w:rsidP="00B9548C">
      <w:pPr>
        <w:pStyle w:val="af3"/>
        <w:shd w:val="clear" w:color="auto" w:fill="FFFFFF"/>
        <w:rPr>
          <w:rFonts w:ascii="Arial" w:hAnsi="Arial" w:cs="Arial"/>
          <w:color w:val="2C2D2E"/>
          <w:sz w:val="26"/>
          <w:szCs w:val="26"/>
        </w:rPr>
      </w:pPr>
      <w:r w:rsidRPr="00E610D7">
        <w:rPr>
          <w:i/>
          <w:iCs/>
          <w:color w:val="2C2D2E"/>
          <w:sz w:val="26"/>
          <w:szCs w:val="26"/>
        </w:rPr>
        <w:t>зарегистрированный(ая) по адресу</w:t>
      </w:r>
      <w:r>
        <w:rPr>
          <w:i/>
          <w:iCs/>
          <w:color w:val="2C2D2E"/>
          <w:sz w:val="26"/>
          <w:szCs w:val="26"/>
        </w:rPr>
        <w:t>:</w:t>
      </w:r>
      <w:r w:rsidRPr="00E610D7">
        <w:rPr>
          <w:i/>
          <w:iCs/>
          <w:color w:val="2C2D2E"/>
          <w:sz w:val="26"/>
          <w:szCs w:val="26"/>
        </w:rPr>
        <w:t xml:space="preserve"> _____________________________________________________________________________,</w:t>
      </w:r>
    </w:p>
    <w:p w14:paraId="58A61968" w14:textId="77777777" w:rsidR="00B9548C" w:rsidRDefault="00B9548C" w:rsidP="00B9548C">
      <w:pPr>
        <w:pStyle w:val="af3"/>
        <w:shd w:val="clear" w:color="auto" w:fill="FFFFFF"/>
        <w:jc w:val="both"/>
        <w:rPr>
          <w:i/>
          <w:iCs/>
          <w:color w:val="2C2D2E"/>
          <w:sz w:val="26"/>
          <w:szCs w:val="26"/>
        </w:rPr>
      </w:pPr>
    </w:p>
    <w:p w14:paraId="772996FA" w14:textId="77777777" w:rsidR="00B9548C" w:rsidRPr="00E6002A" w:rsidRDefault="00B9548C" w:rsidP="00B9548C">
      <w:pPr>
        <w:pStyle w:val="a4"/>
        <w:rPr>
          <w:rFonts w:ascii="Times New Roman" w:hAnsi="Times New Roman" w:cs="Times New Roman"/>
        </w:rPr>
      </w:pPr>
      <w:r w:rsidRPr="00E6002A">
        <w:rPr>
          <w:rFonts w:ascii="Times New Roman" w:hAnsi="Times New Roman" w:cs="Times New Roman"/>
        </w:rPr>
        <w:t>_________________________________</w:t>
      </w:r>
      <w:r>
        <w:rPr>
          <w:rFonts w:ascii="Times New Roman" w:hAnsi="Times New Roman" w:cs="Times New Roman"/>
        </w:rPr>
        <w:t>__________________</w:t>
      </w:r>
      <w:r w:rsidRPr="00E6002A">
        <w:rPr>
          <w:rFonts w:ascii="Times New Roman" w:hAnsi="Times New Roman" w:cs="Times New Roman"/>
        </w:rPr>
        <w:t>____________________________________________</w:t>
      </w:r>
    </w:p>
    <w:p w14:paraId="1191D9C0" w14:textId="77777777" w:rsidR="00B9548C" w:rsidRPr="00E6002A" w:rsidRDefault="00B9548C" w:rsidP="00B9548C">
      <w:pPr>
        <w:pStyle w:val="a4"/>
        <w:rPr>
          <w:rFonts w:ascii="Times New Roman" w:hAnsi="Times New Roman" w:cs="Times New Roman"/>
        </w:rPr>
      </w:pPr>
      <w:r>
        <w:rPr>
          <w:rFonts w:ascii="Times New Roman" w:hAnsi="Times New Roman" w:cs="Times New Roman"/>
        </w:rPr>
        <w:t xml:space="preserve">                                                                            </w:t>
      </w:r>
      <w:r w:rsidRPr="00E6002A">
        <w:rPr>
          <w:rFonts w:ascii="Times New Roman" w:hAnsi="Times New Roman" w:cs="Times New Roman"/>
        </w:rPr>
        <w:t>(ИНН)</w:t>
      </w:r>
    </w:p>
    <w:p w14:paraId="235B6801" w14:textId="77777777" w:rsidR="00B9548C" w:rsidRDefault="00B9548C" w:rsidP="00B9548C">
      <w:pPr>
        <w:pStyle w:val="a4"/>
        <w:jc w:val="center"/>
        <w:rPr>
          <w:rFonts w:ascii="Times New Roman" w:hAnsi="Times New Roman" w:cs="Times New Roman"/>
        </w:rPr>
      </w:pPr>
    </w:p>
    <w:p w14:paraId="04B1AC42" w14:textId="77777777" w:rsidR="00B9548C" w:rsidRPr="00E6002A" w:rsidRDefault="00B9548C" w:rsidP="00B9548C">
      <w:pPr>
        <w:pStyle w:val="a4"/>
        <w:jc w:val="center"/>
        <w:rPr>
          <w:rFonts w:ascii="Times New Roman" w:hAnsi="Times New Roman" w:cs="Times New Roman"/>
        </w:rPr>
      </w:pPr>
      <w:r w:rsidRPr="00E6002A">
        <w:rPr>
          <w:rFonts w:ascii="Times New Roman" w:hAnsi="Times New Roman" w:cs="Times New Roman"/>
        </w:rPr>
        <w:t>_________________________</w:t>
      </w:r>
      <w:r>
        <w:rPr>
          <w:rFonts w:ascii="Times New Roman" w:hAnsi="Times New Roman" w:cs="Times New Roman"/>
        </w:rPr>
        <w:t>____________________</w:t>
      </w:r>
      <w:r w:rsidRPr="00E6002A">
        <w:rPr>
          <w:rFonts w:ascii="Times New Roman" w:hAnsi="Times New Roman" w:cs="Times New Roman"/>
        </w:rPr>
        <w:t>__________________________________________________</w:t>
      </w:r>
    </w:p>
    <w:p w14:paraId="2F2A14CD" w14:textId="77777777" w:rsidR="00B9548C" w:rsidRPr="00E6002A" w:rsidRDefault="00B9548C" w:rsidP="00B9548C">
      <w:pPr>
        <w:pStyle w:val="a4"/>
        <w:jc w:val="center"/>
        <w:rPr>
          <w:rFonts w:ascii="Times New Roman" w:hAnsi="Times New Roman" w:cs="Times New Roman"/>
        </w:rPr>
      </w:pPr>
      <w:r w:rsidRPr="00E6002A">
        <w:rPr>
          <w:rFonts w:ascii="Times New Roman" w:hAnsi="Times New Roman" w:cs="Times New Roman"/>
        </w:rPr>
        <w:t>(ОГРН)</w:t>
      </w:r>
    </w:p>
    <w:p w14:paraId="7C6CD87B" w14:textId="39DDC73F" w:rsidR="00B9548C" w:rsidRPr="00516358" w:rsidRDefault="00B9548C" w:rsidP="00B9548C">
      <w:pPr>
        <w:pStyle w:val="af3"/>
        <w:shd w:val="clear" w:color="auto" w:fill="FFFFFF"/>
        <w:jc w:val="both"/>
        <w:rPr>
          <w:rFonts w:ascii="Arial" w:hAnsi="Arial" w:cs="Arial"/>
          <w:sz w:val="26"/>
          <w:szCs w:val="26"/>
        </w:rPr>
      </w:pPr>
      <w:r w:rsidRPr="00516358">
        <w:rPr>
          <w:i/>
          <w:iCs/>
          <w:sz w:val="26"/>
          <w:szCs w:val="26"/>
        </w:rPr>
        <w:t>Предоставляю согласие на получение кредитных отчетов из бюро кредитных историй в соответствии со статьей 6 Федерального закона № 218-ФЗ от 30.12.04 г. «О кредитных историях» компании _АО «Оренбургская г</w:t>
      </w:r>
      <w:r w:rsidR="00603CC0">
        <w:rPr>
          <w:i/>
          <w:iCs/>
          <w:sz w:val="26"/>
          <w:szCs w:val="26"/>
        </w:rPr>
        <w:t>убернска</w:t>
      </w:r>
      <w:r w:rsidRPr="00516358">
        <w:rPr>
          <w:i/>
          <w:iCs/>
          <w:sz w:val="26"/>
          <w:szCs w:val="26"/>
        </w:rPr>
        <w:t>я лизинговая компания» ____</w:t>
      </w:r>
    </w:p>
    <w:p w14:paraId="76B9E8FB" w14:textId="77777777" w:rsidR="00B9548C" w:rsidRPr="00516358" w:rsidRDefault="00B9548C" w:rsidP="00B9548C">
      <w:pPr>
        <w:pStyle w:val="a4"/>
        <w:jc w:val="both"/>
        <w:rPr>
          <w:rFonts w:ascii="Times New Roman" w:hAnsi="Times New Roman" w:cs="Times New Roman"/>
          <w:sz w:val="26"/>
          <w:szCs w:val="26"/>
        </w:rPr>
      </w:pPr>
      <w:r w:rsidRPr="00516358">
        <w:rPr>
          <w:rFonts w:ascii="Times New Roman" w:hAnsi="Times New Roman" w:cs="Times New Roman"/>
          <w:i/>
          <w:iCs/>
          <w:sz w:val="26"/>
          <w:szCs w:val="26"/>
        </w:rPr>
        <w:t> С целью </w:t>
      </w:r>
      <w:r w:rsidRPr="00516358">
        <w:rPr>
          <w:rFonts w:ascii="Times New Roman" w:hAnsi="Times New Roman" w:cs="Times New Roman"/>
          <w:sz w:val="26"/>
          <w:szCs w:val="26"/>
        </w:rPr>
        <w:t xml:space="preserve">__ </w:t>
      </w:r>
      <w:r w:rsidRPr="00516358">
        <w:rPr>
          <w:sz w:val="26"/>
          <w:szCs w:val="26"/>
        </w:rPr>
        <w:t>заключения/исполнения договора финансовой аренды (лизинга)</w:t>
      </w:r>
      <w:r w:rsidRPr="00516358">
        <w:rPr>
          <w:rFonts w:ascii="Times New Roman" w:hAnsi="Times New Roman" w:cs="Times New Roman"/>
          <w:sz w:val="26"/>
          <w:szCs w:val="26"/>
        </w:rPr>
        <w:t>___</w:t>
      </w:r>
    </w:p>
    <w:p w14:paraId="552BE097" w14:textId="77777777" w:rsidR="00B9548C" w:rsidRPr="00516358" w:rsidRDefault="00B9548C" w:rsidP="00B9548C">
      <w:pPr>
        <w:pStyle w:val="a4"/>
        <w:jc w:val="both"/>
        <w:rPr>
          <w:rFonts w:ascii="Times New Roman" w:hAnsi="Times New Roman" w:cs="Times New Roman"/>
          <w:i/>
          <w:iCs/>
          <w:sz w:val="24"/>
          <w:szCs w:val="24"/>
        </w:rPr>
      </w:pPr>
      <w:r w:rsidRPr="00516358">
        <w:rPr>
          <w:rFonts w:ascii="Times New Roman" w:hAnsi="Times New Roman" w:cs="Times New Roman"/>
          <w:i/>
          <w:iCs/>
          <w:sz w:val="24"/>
          <w:szCs w:val="24"/>
        </w:rPr>
        <w:t>                                                                    (цель запроса кредитной истории)</w:t>
      </w:r>
    </w:p>
    <w:p w14:paraId="0F53E0FE" w14:textId="77777777" w:rsidR="00B9548C" w:rsidRPr="00516358" w:rsidRDefault="00B9548C" w:rsidP="00B9548C">
      <w:pPr>
        <w:pStyle w:val="a4"/>
        <w:jc w:val="both"/>
        <w:rPr>
          <w:i/>
          <w:iCs/>
          <w:sz w:val="26"/>
          <w:szCs w:val="26"/>
        </w:rPr>
      </w:pPr>
    </w:p>
    <w:p w14:paraId="1FEB257A" w14:textId="77777777" w:rsidR="00B9548C" w:rsidRDefault="00B9548C" w:rsidP="00B9548C">
      <w:pPr>
        <w:pStyle w:val="a4"/>
        <w:jc w:val="both"/>
        <w:rPr>
          <w:i/>
          <w:iCs/>
          <w:color w:val="2C2D2E"/>
          <w:sz w:val="26"/>
          <w:szCs w:val="26"/>
        </w:rPr>
      </w:pPr>
    </w:p>
    <w:p w14:paraId="1B096B73" w14:textId="77777777" w:rsidR="00B9548C" w:rsidRPr="00673502" w:rsidRDefault="00B9548C" w:rsidP="00B9548C">
      <w:pPr>
        <w:pStyle w:val="a4"/>
        <w:jc w:val="both"/>
        <w:rPr>
          <w:rFonts w:ascii="Arial" w:hAnsi="Arial" w:cs="Arial"/>
          <w:color w:val="2C2D2E"/>
          <w:sz w:val="26"/>
          <w:szCs w:val="26"/>
        </w:rPr>
      </w:pPr>
      <w:r w:rsidRPr="00673502">
        <w:rPr>
          <w:i/>
          <w:iCs/>
          <w:color w:val="2C2D2E"/>
          <w:sz w:val="26"/>
          <w:szCs w:val="26"/>
        </w:rPr>
        <w:t>_______________________/_______________________________________________/</w:t>
      </w:r>
    </w:p>
    <w:p w14:paraId="536BE21C" w14:textId="77777777" w:rsidR="00B9548C" w:rsidRDefault="00B9548C" w:rsidP="00B9548C">
      <w:pPr>
        <w:pStyle w:val="a4"/>
        <w:jc w:val="both"/>
        <w:rPr>
          <w:i/>
          <w:iCs/>
          <w:color w:val="2C2D2E"/>
          <w:sz w:val="26"/>
          <w:szCs w:val="26"/>
        </w:rPr>
      </w:pPr>
      <w:r>
        <w:rPr>
          <w:i/>
          <w:iCs/>
          <w:color w:val="2C2D2E"/>
          <w:sz w:val="26"/>
          <w:szCs w:val="26"/>
        </w:rPr>
        <w:t xml:space="preserve">             Подпись                                                      Расшифровка подписи</w:t>
      </w:r>
    </w:p>
    <w:p w14:paraId="6CCE2303" w14:textId="77777777" w:rsidR="00B9548C" w:rsidRDefault="00B9548C" w:rsidP="00B9548C">
      <w:pPr>
        <w:pStyle w:val="a4"/>
        <w:jc w:val="both"/>
        <w:rPr>
          <w:i/>
          <w:iCs/>
          <w:color w:val="2C2D2E"/>
          <w:sz w:val="26"/>
          <w:szCs w:val="26"/>
        </w:rPr>
      </w:pPr>
    </w:p>
    <w:p w14:paraId="3B2217EF" w14:textId="77777777" w:rsidR="00B9548C" w:rsidRPr="00673502" w:rsidRDefault="00B9548C" w:rsidP="00B9548C">
      <w:pPr>
        <w:pStyle w:val="a4"/>
        <w:jc w:val="both"/>
        <w:rPr>
          <w:rFonts w:ascii="Arial" w:hAnsi="Arial" w:cs="Arial"/>
          <w:color w:val="2C2D2E"/>
          <w:sz w:val="26"/>
          <w:szCs w:val="26"/>
        </w:rPr>
      </w:pPr>
      <w:r w:rsidRPr="00673502">
        <w:rPr>
          <w:i/>
          <w:iCs/>
          <w:color w:val="2C2D2E"/>
          <w:sz w:val="26"/>
          <w:szCs w:val="26"/>
        </w:rPr>
        <w:t>«____» _________ 20</w:t>
      </w:r>
      <w:r>
        <w:rPr>
          <w:i/>
          <w:iCs/>
          <w:color w:val="2C2D2E"/>
          <w:sz w:val="26"/>
          <w:szCs w:val="26"/>
        </w:rPr>
        <w:t>2</w:t>
      </w:r>
      <w:r w:rsidRPr="00673502">
        <w:rPr>
          <w:i/>
          <w:iCs/>
          <w:color w:val="2C2D2E"/>
          <w:sz w:val="26"/>
          <w:szCs w:val="26"/>
        </w:rPr>
        <w:t>__ года»</w:t>
      </w:r>
    </w:p>
    <w:p w14:paraId="25FD10C1" w14:textId="77777777" w:rsidR="00B9548C" w:rsidRDefault="00B9548C" w:rsidP="00B9548C">
      <w:pPr>
        <w:pStyle w:val="a4"/>
        <w:jc w:val="both"/>
        <w:rPr>
          <w:sz w:val="26"/>
          <w:szCs w:val="26"/>
        </w:rPr>
      </w:pPr>
    </w:p>
    <w:p w14:paraId="78788949" w14:textId="77777777" w:rsidR="00B9548C" w:rsidRDefault="00B9548C" w:rsidP="00B9548C">
      <w:pPr>
        <w:pStyle w:val="a4"/>
        <w:jc w:val="both"/>
        <w:rPr>
          <w:sz w:val="26"/>
          <w:szCs w:val="26"/>
        </w:rPr>
      </w:pPr>
    </w:p>
    <w:p w14:paraId="4337B92B" w14:textId="77777777" w:rsidR="00B9548C" w:rsidRPr="00E610D7" w:rsidRDefault="00B9548C" w:rsidP="00B9548C">
      <w:pPr>
        <w:pStyle w:val="a4"/>
        <w:jc w:val="both"/>
        <w:rPr>
          <w:sz w:val="26"/>
          <w:szCs w:val="26"/>
        </w:rPr>
      </w:pPr>
    </w:p>
    <w:p w14:paraId="4BC78601" w14:textId="77777777" w:rsidR="00B9548C" w:rsidRDefault="00B9548C" w:rsidP="00B9548C"/>
    <w:p w14:paraId="406CB6F8" w14:textId="77777777" w:rsidR="00B9548C" w:rsidRDefault="00B9548C">
      <w:pPr>
        <w:rPr>
          <w:rFonts w:ascii="Times New Roman" w:hAnsi="Times New Roman" w:cs="Times New Roman"/>
        </w:rPr>
      </w:pPr>
    </w:p>
    <w:p w14:paraId="25B4236F" w14:textId="77777777" w:rsidR="00B9548C" w:rsidRDefault="00B9548C">
      <w:pPr>
        <w:rPr>
          <w:rFonts w:ascii="Times New Roman" w:hAnsi="Times New Roman" w:cs="Times New Roman"/>
        </w:rPr>
      </w:pPr>
    </w:p>
    <w:p w14:paraId="0AC01CEA" w14:textId="77777777" w:rsidR="00B9548C" w:rsidRDefault="00B9548C">
      <w:pPr>
        <w:rPr>
          <w:rFonts w:ascii="Times New Roman" w:hAnsi="Times New Roman" w:cs="Times New Roman"/>
        </w:rPr>
      </w:pPr>
    </w:p>
    <w:p w14:paraId="0721EA58" w14:textId="77777777" w:rsidR="00B9548C" w:rsidRDefault="00B9548C">
      <w:pPr>
        <w:rPr>
          <w:rFonts w:ascii="Times New Roman" w:hAnsi="Times New Roman" w:cs="Times New Roman"/>
        </w:rPr>
      </w:pPr>
    </w:p>
    <w:p w14:paraId="3B27E153" w14:textId="77777777" w:rsidR="00B9548C" w:rsidRDefault="00B9548C">
      <w:pPr>
        <w:rPr>
          <w:rFonts w:ascii="Times New Roman" w:hAnsi="Times New Roman" w:cs="Times New Roman"/>
        </w:rPr>
      </w:pPr>
    </w:p>
    <w:p w14:paraId="03FBFF34" w14:textId="77777777" w:rsidR="00B9548C" w:rsidRPr="00FA2067" w:rsidRDefault="00B9548C">
      <w:pPr>
        <w:rPr>
          <w:rFonts w:ascii="Times New Roman" w:hAnsi="Times New Roman" w:cs="Times New Roman"/>
        </w:rPr>
      </w:pPr>
    </w:p>
    <w:p w14:paraId="757A1D64" w14:textId="77777777" w:rsidR="00B9548C" w:rsidRDefault="00B9548C" w:rsidP="009571D3">
      <w:pPr>
        <w:autoSpaceDE w:val="0"/>
        <w:autoSpaceDN w:val="0"/>
        <w:adjustRightInd w:val="0"/>
        <w:jc w:val="center"/>
        <w:rPr>
          <w:rFonts w:ascii="Times New Roman" w:hAnsi="Times New Roman" w:cs="Times New Roman"/>
        </w:rPr>
      </w:pPr>
    </w:p>
    <w:p w14:paraId="68C68BAC" w14:textId="77777777" w:rsidR="009571D3" w:rsidRDefault="009571D3" w:rsidP="009571D3">
      <w:pPr>
        <w:autoSpaceDE w:val="0"/>
        <w:autoSpaceDN w:val="0"/>
        <w:adjustRightInd w:val="0"/>
        <w:jc w:val="center"/>
        <w:rPr>
          <w:rFonts w:ascii="Times New Roman" w:hAnsi="Times New Roman" w:cs="Times New Roman"/>
        </w:rPr>
      </w:pPr>
      <w:r w:rsidRPr="0015062F">
        <w:rPr>
          <w:rFonts w:ascii="Times New Roman" w:hAnsi="Times New Roman" w:cs="Times New Roman"/>
        </w:rPr>
        <w:t>АНКЕТА БЕНЕФИЦИАРНОГО ВЛАДЕЛЬЦА КЛИЕНТА</w:t>
      </w:r>
    </w:p>
    <w:p w14:paraId="23E9398D" w14:textId="77777777" w:rsidR="00B9548C" w:rsidRPr="0015062F" w:rsidRDefault="00B9548C" w:rsidP="009571D3">
      <w:pPr>
        <w:autoSpaceDE w:val="0"/>
        <w:autoSpaceDN w:val="0"/>
        <w:adjustRightInd w:val="0"/>
        <w:jc w:val="center"/>
        <w:rPr>
          <w:rFonts w:ascii="Times New Roman" w:hAnsi="Times New Roman" w:cs="Times New Roman"/>
          <w:sz w:val="20"/>
          <w:szCs w:val="20"/>
        </w:rPr>
      </w:pPr>
    </w:p>
    <w:tbl>
      <w:tblPr>
        <w:tblStyle w:val="10"/>
        <w:tblW w:w="10724" w:type="dxa"/>
        <w:tblLayout w:type="fixed"/>
        <w:tblLook w:val="04A0" w:firstRow="1" w:lastRow="0" w:firstColumn="1" w:lastColumn="0" w:noHBand="0" w:noVBand="1"/>
      </w:tblPr>
      <w:tblGrid>
        <w:gridCol w:w="675"/>
        <w:gridCol w:w="5655"/>
        <w:gridCol w:w="4394"/>
      </w:tblGrid>
      <w:tr w:rsidR="009571D3" w:rsidRPr="008743B2" w14:paraId="2907B99C" w14:textId="77777777" w:rsidTr="00E6024B">
        <w:tc>
          <w:tcPr>
            <w:tcW w:w="675" w:type="dxa"/>
          </w:tcPr>
          <w:p w14:paraId="4551978F"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 п/п</w:t>
            </w:r>
          </w:p>
        </w:tc>
        <w:tc>
          <w:tcPr>
            <w:tcW w:w="5655" w:type="dxa"/>
          </w:tcPr>
          <w:p w14:paraId="663031C6" w14:textId="77777777" w:rsidR="009571D3" w:rsidRPr="008743B2" w:rsidRDefault="009571D3" w:rsidP="00E6024B">
            <w:pPr>
              <w:autoSpaceDE w:val="0"/>
              <w:autoSpaceDN w:val="0"/>
              <w:adjustRightInd w:val="0"/>
              <w:ind w:left="-83"/>
              <w:contextualSpacing/>
              <w:jc w:val="center"/>
              <w:rPr>
                <w:rFonts w:ascii="Courier New" w:hAnsi="Courier New" w:cs="Courier New"/>
                <w:sz w:val="22"/>
                <w:szCs w:val="22"/>
              </w:rPr>
            </w:pPr>
            <w:r w:rsidRPr="008743B2">
              <w:rPr>
                <w:rFonts w:ascii="Courier New" w:hAnsi="Courier New" w:cs="Courier New"/>
                <w:sz w:val="22"/>
                <w:szCs w:val="22"/>
              </w:rPr>
              <w:t xml:space="preserve">Наименование сведений </w:t>
            </w:r>
          </w:p>
        </w:tc>
        <w:tc>
          <w:tcPr>
            <w:tcW w:w="4394" w:type="dxa"/>
          </w:tcPr>
          <w:p w14:paraId="61F25730" w14:textId="77777777" w:rsidR="009571D3" w:rsidRPr="008743B2" w:rsidRDefault="009571D3" w:rsidP="00E6024B">
            <w:pPr>
              <w:autoSpaceDE w:val="0"/>
              <w:autoSpaceDN w:val="0"/>
              <w:adjustRightInd w:val="0"/>
              <w:contextualSpacing/>
              <w:jc w:val="center"/>
              <w:rPr>
                <w:rFonts w:ascii="Courier New" w:hAnsi="Courier New" w:cs="Courier New"/>
                <w:sz w:val="22"/>
                <w:szCs w:val="22"/>
              </w:rPr>
            </w:pPr>
            <w:r w:rsidRPr="008743B2">
              <w:rPr>
                <w:rFonts w:ascii="Courier New" w:hAnsi="Courier New" w:cs="Courier New"/>
                <w:sz w:val="22"/>
                <w:szCs w:val="22"/>
              </w:rPr>
              <w:t>Сведения</w:t>
            </w:r>
          </w:p>
        </w:tc>
      </w:tr>
      <w:tr w:rsidR="009571D3" w:rsidRPr="008743B2" w14:paraId="75F2ACDC" w14:textId="77777777" w:rsidTr="00E6024B">
        <w:tc>
          <w:tcPr>
            <w:tcW w:w="675" w:type="dxa"/>
          </w:tcPr>
          <w:p w14:paraId="2868621A"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w:t>
            </w:r>
          </w:p>
        </w:tc>
        <w:tc>
          <w:tcPr>
            <w:tcW w:w="5655" w:type="dxa"/>
          </w:tcPr>
          <w:p w14:paraId="47883D69" w14:textId="77777777" w:rsidR="009571D3" w:rsidRPr="008743B2" w:rsidRDefault="009571D3" w:rsidP="00E6024B">
            <w:pPr>
              <w:autoSpaceDE w:val="0"/>
              <w:autoSpaceDN w:val="0"/>
              <w:adjustRightInd w:val="0"/>
              <w:ind w:left="-83"/>
              <w:contextualSpacing/>
              <w:jc w:val="center"/>
              <w:rPr>
                <w:rFonts w:ascii="Courier New" w:hAnsi="Courier New" w:cs="Courier New"/>
                <w:sz w:val="22"/>
                <w:szCs w:val="22"/>
              </w:rPr>
            </w:pPr>
            <w:r w:rsidRPr="008743B2">
              <w:rPr>
                <w:rFonts w:ascii="Courier New" w:hAnsi="Courier New" w:cs="Courier New"/>
                <w:sz w:val="22"/>
                <w:szCs w:val="22"/>
              </w:rPr>
              <w:t>2</w:t>
            </w:r>
          </w:p>
        </w:tc>
        <w:tc>
          <w:tcPr>
            <w:tcW w:w="4394" w:type="dxa"/>
          </w:tcPr>
          <w:p w14:paraId="50A8C74D" w14:textId="77777777" w:rsidR="009571D3" w:rsidRPr="008743B2" w:rsidRDefault="009571D3" w:rsidP="00E6024B">
            <w:pPr>
              <w:autoSpaceDE w:val="0"/>
              <w:autoSpaceDN w:val="0"/>
              <w:adjustRightInd w:val="0"/>
              <w:contextualSpacing/>
              <w:jc w:val="center"/>
              <w:rPr>
                <w:rFonts w:ascii="Courier New" w:hAnsi="Courier New" w:cs="Courier New"/>
                <w:sz w:val="22"/>
                <w:szCs w:val="22"/>
              </w:rPr>
            </w:pPr>
            <w:r w:rsidRPr="008743B2">
              <w:rPr>
                <w:rFonts w:ascii="Courier New" w:hAnsi="Courier New" w:cs="Courier New"/>
                <w:sz w:val="22"/>
                <w:szCs w:val="22"/>
              </w:rPr>
              <w:t>3</w:t>
            </w:r>
          </w:p>
        </w:tc>
      </w:tr>
      <w:tr w:rsidR="009571D3" w:rsidRPr="008743B2" w14:paraId="2577B6CA" w14:textId="77777777" w:rsidTr="00E6024B">
        <w:trPr>
          <w:trHeight w:val="269"/>
        </w:trPr>
        <w:tc>
          <w:tcPr>
            <w:tcW w:w="675" w:type="dxa"/>
          </w:tcPr>
          <w:p w14:paraId="79DE7698"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w:t>
            </w:r>
          </w:p>
        </w:tc>
        <w:tc>
          <w:tcPr>
            <w:tcW w:w="5655" w:type="dxa"/>
          </w:tcPr>
          <w:p w14:paraId="66789D07" w14:textId="77777777" w:rsidR="009571D3" w:rsidRPr="008743B2" w:rsidRDefault="009571D3" w:rsidP="00E6024B">
            <w:pPr>
              <w:autoSpaceDE w:val="0"/>
              <w:autoSpaceDN w:val="0"/>
              <w:adjustRightInd w:val="0"/>
              <w:ind w:left="-83"/>
              <w:contextualSpacing/>
              <w:rPr>
                <w:rFonts w:ascii="Courier New" w:hAnsi="Courier New" w:cs="Courier New"/>
                <w:sz w:val="22"/>
                <w:szCs w:val="22"/>
              </w:rPr>
            </w:pPr>
            <w:r w:rsidRPr="008743B2">
              <w:rPr>
                <w:rFonts w:ascii="Courier New" w:hAnsi="Courier New" w:cs="Courier New"/>
                <w:sz w:val="22"/>
                <w:szCs w:val="22"/>
              </w:rPr>
              <w:t>ОБЩИЕ СВЕДЕНИЯ О КЛИЕНТЕ</w:t>
            </w:r>
          </w:p>
        </w:tc>
        <w:tc>
          <w:tcPr>
            <w:tcW w:w="4394" w:type="dxa"/>
          </w:tcPr>
          <w:p w14:paraId="3C2D0077" w14:textId="77777777" w:rsidR="009571D3" w:rsidRPr="008743B2" w:rsidRDefault="009571D3" w:rsidP="00E6024B">
            <w:pPr>
              <w:autoSpaceDE w:val="0"/>
              <w:autoSpaceDN w:val="0"/>
              <w:adjustRightInd w:val="0"/>
              <w:contextualSpacing/>
              <w:jc w:val="center"/>
              <w:rPr>
                <w:rFonts w:ascii="Courier New" w:hAnsi="Courier New" w:cs="Courier New"/>
                <w:sz w:val="22"/>
                <w:szCs w:val="22"/>
              </w:rPr>
            </w:pPr>
          </w:p>
        </w:tc>
      </w:tr>
      <w:tr w:rsidR="009571D3" w:rsidRPr="008743B2" w14:paraId="2471217A" w14:textId="77777777" w:rsidTr="00E6024B">
        <w:tc>
          <w:tcPr>
            <w:tcW w:w="675" w:type="dxa"/>
          </w:tcPr>
          <w:p w14:paraId="7CAC29E3"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1.1</w:t>
            </w:r>
          </w:p>
        </w:tc>
        <w:tc>
          <w:tcPr>
            <w:tcW w:w="5655" w:type="dxa"/>
          </w:tcPr>
          <w:p w14:paraId="73CFE6BE" w14:textId="77777777" w:rsidR="009571D3" w:rsidRPr="008743B2" w:rsidRDefault="009571D3" w:rsidP="00E6024B">
            <w:pPr>
              <w:autoSpaceDE w:val="0"/>
              <w:autoSpaceDN w:val="0"/>
              <w:adjustRightInd w:val="0"/>
              <w:ind w:left="-83"/>
              <w:contextualSpacing/>
              <w:jc w:val="both"/>
              <w:rPr>
                <w:rFonts w:ascii="Courier New" w:hAnsi="Courier New" w:cs="Courier New"/>
                <w:sz w:val="22"/>
                <w:szCs w:val="22"/>
              </w:rPr>
            </w:pPr>
            <w:r w:rsidRPr="008743B2">
              <w:rPr>
                <w:rFonts w:ascii="Courier New" w:hAnsi="Courier New" w:cs="Courier New"/>
              </w:rPr>
              <w:t>Фамилия, имя, а также отчество (если иное не вытекает из закона или национального обычая).</w:t>
            </w:r>
          </w:p>
        </w:tc>
        <w:tc>
          <w:tcPr>
            <w:tcW w:w="4394" w:type="dxa"/>
          </w:tcPr>
          <w:p w14:paraId="09D3FBD7"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594A5B4A" w14:textId="77777777" w:rsidTr="00E6024B">
        <w:tc>
          <w:tcPr>
            <w:tcW w:w="675" w:type="dxa"/>
          </w:tcPr>
          <w:p w14:paraId="231E0BE8"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52BB7ACD"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физического лица</w:t>
            </w:r>
          </w:p>
        </w:tc>
        <w:tc>
          <w:tcPr>
            <w:tcW w:w="4394" w:type="dxa"/>
          </w:tcPr>
          <w:p w14:paraId="7D62FB29"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551619BC" w14:textId="77777777" w:rsidTr="00E6024B">
        <w:tc>
          <w:tcPr>
            <w:tcW w:w="675" w:type="dxa"/>
          </w:tcPr>
          <w:p w14:paraId="149D086B"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1.2</w:t>
            </w:r>
          </w:p>
        </w:tc>
        <w:tc>
          <w:tcPr>
            <w:tcW w:w="5655" w:type="dxa"/>
          </w:tcPr>
          <w:p w14:paraId="67589EE0"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юридического лица</w:t>
            </w:r>
          </w:p>
        </w:tc>
        <w:tc>
          <w:tcPr>
            <w:tcW w:w="4394" w:type="dxa"/>
          </w:tcPr>
          <w:p w14:paraId="4DD3E572"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7E5599A8" w14:textId="77777777" w:rsidTr="00E6024B">
        <w:tc>
          <w:tcPr>
            <w:tcW w:w="675" w:type="dxa"/>
          </w:tcPr>
          <w:p w14:paraId="4BE61A89"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5594E06C"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юридического лица</w:t>
            </w:r>
          </w:p>
        </w:tc>
        <w:tc>
          <w:tcPr>
            <w:tcW w:w="4394" w:type="dxa"/>
          </w:tcPr>
          <w:p w14:paraId="4B72633B"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587936C8" w14:textId="77777777" w:rsidTr="00E6024B">
        <w:tc>
          <w:tcPr>
            <w:tcW w:w="675" w:type="dxa"/>
          </w:tcPr>
          <w:p w14:paraId="34F4D052"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w:t>
            </w:r>
          </w:p>
        </w:tc>
        <w:tc>
          <w:tcPr>
            <w:tcW w:w="5655" w:type="dxa"/>
          </w:tcPr>
          <w:p w14:paraId="2EE8B13B" w14:textId="77777777" w:rsidR="009571D3" w:rsidRPr="008743B2" w:rsidRDefault="009571D3" w:rsidP="00E6024B">
            <w:pPr>
              <w:autoSpaceDE w:val="0"/>
              <w:autoSpaceDN w:val="0"/>
              <w:adjustRightInd w:val="0"/>
              <w:ind w:left="-83"/>
              <w:contextualSpacing/>
              <w:jc w:val="both"/>
              <w:rPr>
                <w:rFonts w:ascii="Courier New" w:hAnsi="Courier New" w:cs="Courier New"/>
              </w:rPr>
            </w:pPr>
            <w:r>
              <w:rPr>
                <w:rFonts w:ascii="Courier New" w:hAnsi="Courier New" w:cs="Courier New"/>
              </w:rPr>
              <w:t>Сведения о бенефициарных владельцах</w:t>
            </w:r>
          </w:p>
        </w:tc>
        <w:tc>
          <w:tcPr>
            <w:tcW w:w="4394" w:type="dxa"/>
          </w:tcPr>
          <w:p w14:paraId="2FE3FD4D"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0E8C5E07" w14:textId="77777777" w:rsidTr="00E6024B">
        <w:tc>
          <w:tcPr>
            <w:tcW w:w="675" w:type="dxa"/>
          </w:tcPr>
          <w:p w14:paraId="3D377F42"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1519D056" w14:textId="77777777" w:rsidR="009571D3" w:rsidRPr="00EB511A" w:rsidRDefault="009571D3" w:rsidP="00E6024B">
            <w:pPr>
              <w:autoSpaceDE w:val="0"/>
              <w:autoSpaceDN w:val="0"/>
              <w:adjustRightInd w:val="0"/>
              <w:ind w:left="-83"/>
              <w:contextualSpacing/>
              <w:jc w:val="both"/>
              <w:rPr>
                <w:rFonts w:ascii="Courier New" w:hAnsi="Courier New" w:cs="Courier New"/>
                <w:i/>
              </w:rPr>
            </w:pPr>
            <w:r w:rsidRPr="00EB511A">
              <w:rPr>
                <w:rFonts w:ascii="Courier New" w:hAnsi="Courier New" w:cs="Courier New"/>
                <w:i/>
              </w:rPr>
              <w:t>Для клиента – физического лица</w:t>
            </w:r>
          </w:p>
        </w:tc>
        <w:tc>
          <w:tcPr>
            <w:tcW w:w="4394" w:type="dxa"/>
          </w:tcPr>
          <w:p w14:paraId="1A5A200D" w14:textId="77777777" w:rsidR="009571D3" w:rsidRPr="008743B2" w:rsidRDefault="009571D3" w:rsidP="00E6024B">
            <w:pPr>
              <w:autoSpaceDE w:val="0"/>
              <w:autoSpaceDN w:val="0"/>
              <w:adjustRightInd w:val="0"/>
              <w:contextualSpacing/>
              <w:jc w:val="right"/>
              <w:rPr>
                <w:rFonts w:ascii="Courier New" w:hAnsi="Courier New" w:cs="Courier New"/>
                <w:sz w:val="22"/>
                <w:szCs w:val="22"/>
              </w:rPr>
            </w:pPr>
          </w:p>
        </w:tc>
      </w:tr>
      <w:tr w:rsidR="009571D3" w:rsidRPr="008743B2" w14:paraId="54C3AAAD" w14:textId="77777777" w:rsidTr="00E6024B">
        <w:tc>
          <w:tcPr>
            <w:tcW w:w="675" w:type="dxa"/>
          </w:tcPr>
          <w:p w14:paraId="39FFFB13"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2C4FDB26" w14:textId="77777777" w:rsidR="009571D3" w:rsidRPr="00392A89" w:rsidRDefault="009571D3" w:rsidP="00E6024B">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Сведения о бенефициарных владельцах – физических лицах, которые в конечном счете прямо или косвенно (через третьих лиц) владеют (имеет преобладающее участие) либо имеет возможность контролировать действия физического лица</w:t>
            </w:r>
            <w:r w:rsidRPr="00392A89">
              <w:rPr>
                <w:i/>
              </w:rPr>
              <w:t xml:space="preserve">, </w:t>
            </w:r>
            <w:r w:rsidRPr="00392A89">
              <w:rPr>
                <w:rFonts w:ascii="Courier New" w:hAnsi="Courier New" w:cs="Courier New"/>
                <w:i/>
              </w:rPr>
              <w:t>если имеются основания полагать, что бенефициарным владельцем является иное физическое лицо</w:t>
            </w:r>
          </w:p>
        </w:tc>
        <w:tc>
          <w:tcPr>
            <w:tcW w:w="4394" w:type="dxa"/>
          </w:tcPr>
          <w:p w14:paraId="0E971314"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47A14614" w14:textId="77777777" w:rsidTr="00E6024B">
        <w:tc>
          <w:tcPr>
            <w:tcW w:w="675" w:type="dxa"/>
          </w:tcPr>
          <w:p w14:paraId="71778277"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10D50459" w14:textId="77777777" w:rsidR="009571D3" w:rsidRPr="00392A89" w:rsidRDefault="009571D3" w:rsidP="00E6024B">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Для клиента – юридического лица</w:t>
            </w:r>
          </w:p>
        </w:tc>
        <w:tc>
          <w:tcPr>
            <w:tcW w:w="4394" w:type="dxa"/>
          </w:tcPr>
          <w:p w14:paraId="57147A36"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063DE623" w14:textId="77777777" w:rsidTr="00E6024B">
        <w:tc>
          <w:tcPr>
            <w:tcW w:w="675" w:type="dxa"/>
          </w:tcPr>
          <w:p w14:paraId="110A4CA7"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p>
        </w:tc>
        <w:tc>
          <w:tcPr>
            <w:tcW w:w="5655" w:type="dxa"/>
          </w:tcPr>
          <w:p w14:paraId="532B5EE9" w14:textId="77777777" w:rsidR="009571D3" w:rsidRPr="00392A89" w:rsidRDefault="009571D3" w:rsidP="00E6024B">
            <w:pPr>
              <w:autoSpaceDE w:val="0"/>
              <w:autoSpaceDN w:val="0"/>
              <w:adjustRightInd w:val="0"/>
              <w:ind w:left="-83"/>
              <w:contextualSpacing/>
              <w:jc w:val="both"/>
              <w:rPr>
                <w:rFonts w:ascii="Courier New" w:hAnsi="Courier New" w:cs="Courier New"/>
                <w:i/>
              </w:rPr>
            </w:pPr>
            <w:r w:rsidRPr="00392A89">
              <w:rPr>
                <w:rFonts w:ascii="Courier New" w:hAnsi="Courier New" w:cs="Courier New"/>
                <w:i/>
              </w:rPr>
              <w:t>Сведения о бенефициарных владельцах – физических лицах, которые в конечном счете прямо или косвенно (через третьих лиц) владеют (имеет преобладающее участие более 25 процентов в уставном капитале) юридическим лицом либо имеет возможность контролировать его действия</w:t>
            </w:r>
          </w:p>
        </w:tc>
        <w:tc>
          <w:tcPr>
            <w:tcW w:w="4394" w:type="dxa"/>
          </w:tcPr>
          <w:p w14:paraId="41E4EBFB"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59BDB171" w14:textId="77777777" w:rsidTr="00E6024B">
        <w:trPr>
          <w:trHeight w:val="201"/>
        </w:trPr>
        <w:tc>
          <w:tcPr>
            <w:tcW w:w="675" w:type="dxa"/>
          </w:tcPr>
          <w:p w14:paraId="0FB27A0D"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2.1</w:t>
            </w:r>
          </w:p>
        </w:tc>
        <w:tc>
          <w:tcPr>
            <w:tcW w:w="5655" w:type="dxa"/>
          </w:tcPr>
          <w:p w14:paraId="4D00F414" w14:textId="77777777" w:rsidR="009571D3"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Фамилия, имя, отчество (если есть)</w:t>
            </w:r>
          </w:p>
          <w:p w14:paraId="38A07550" w14:textId="77777777" w:rsidR="009571D3" w:rsidRPr="008743B2" w:rsidRDefault="009571D3" w:rsidP="00E6024B">
            <w:pPr>
              <w:autoSpaceDE w:val="0"/>
              <w:autoSpaceDN w:val="0"/>
              <w:adjustRightInd w:val="0"/>
              <w:ind w:left="-83"/>
              <w:contextualSpacing/>
              <w:jc w:val="both"/>
              <w:rPr>
                <w:rFonts w:ascii="Courier New" w:hAnsi="Courier New" w:cs="Courier New"/>
              </w:rPr>
            </w:pPr>
          </w:p>
        </w:tc>
        <w:tc>
          <w:tcPr>
            <w:tcW w:w="4394" w:type="dxa"/>
          </w:tcPr>
          <w:p w14:paraId="7EC153ED"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1F0A7019" w14:textId="77777777" w:rsidTr="00E6024B">
        <w:tc>
          <w:tcPr>
            <w:tcW w:w="675" w:type="dxa"/>
          </w:tcPr>
          <w:p w14:paraId="5D4D301D"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2.2</w:t>
            </w:r>
          </w:p>
        </w:tc>
        <w:tc>
          <w:tcPr>
            <w:tcW w:w="5655" w:type="dxa"/>
          </w:tcPr>
          <w:p w14:paraId="753BB03C"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рождения</w:t>
            </w:r>
          </w:p>
        </w:tc>
        <w:tc>
          <w:tcPr>
            <w:tcW w:w="4394" w:type="dxa"/>
          </w:tcPr>
          <w:p w14:paraId="0DE4D6A0"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6716776F" w14:textId="77777777" w:rsidTr="00E6024B">
        <w:tc>
          <w:tcPr>
            <w:tcW w:w="675" w:type="dxa"/>
          </w:tcPr>
          <w:p w14:paraId="6E7B3CDB"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2.3</w:t>
            </w:r>
          </w:p>
        </w:tc>
        <w:tc>
          <w:tcPr>
            <w:tcW w:w="5655" w:type="dxa"/>
          </w:tcPr>
          <w:p w14:paraId="08DA8C3B"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Гражданство</w:t>
            </w:r>
          </w:p>
        </w:tc>
        <w:tc>
          <w:tcPr>
            <w:tcW w:w="4394" w:type="dxa"/>
          </w:tcPr>
          <w:p w14:paraId="434271D9"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4B187F0D" w14:textId="77777777" w:rsidTr="00E6024B">
        <w:tc>
          <w:tcPr>
            <w:tcW w:w="675" w:type="dxa"/>
          </w:tcPr>
          <w:p w14:paraId="63F0C2DA"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2.4</w:t>
            </w:r>
          </w:p>
        </w:tc>
        <w:tc>
          <w:tcPr>
            <w:tcW w:w="5655" w:type="dxa"/>
          </w:tcPr>
          <w:p w14:paraId="267003C2"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Реквизиты документа, удостоверяющего личность, в соответствии с Российским законодательством:</w:t>
            </w:r>
          </w:p>
        </w:tc>
        <w:tc>
          <w:tcPr>
            <w:tcW w:w="4394" w:type="dxa"/>
          </w:tcPr>
          <w:p w14:paraId="324CE5CC"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61C289EE" w14:textId="77777777" w:rsidTr="00E6024B">
        <w:tc>
          <w:tcPr>
            <w:tcW w:w="675" w:type="dxa"/>
          </w:tcPr>
          <w:p w14:paraId="05CEFB8E"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095244A"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документа</w:t>
            </w:r>
          </w:p>
        </w:tc>
        <w:tc>
          <w:tcPr>
            <w:tcW w:w="4394" w:type="dxa"/>
          </w:tcPr>
          <w:p w14:paraId="249E2372"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78470F27" w14:textId="77777777" w:rsidTr="00E6024B">
        <w:tc>
          <w:tcPr>
            <w:tcW w:w="675" w:type="dxa"/>
          </w:tcPr>
          <w:p w14:paraId="7F324E2B"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47EDB83D"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и номер документа</w:t>
            </w:r>
          </w:p>
        </w:tc>
        <w:tc>
          <w:tcPr>
            <w:tcW w:w="4394" w:type="dxa"/>
          </w:tcPr>
          <w:p w14:paraId="05C1D64E"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0ED68886" w14:textId="77777777" w:rsidTr="00E6024B">
        <w:tc>
          <w:tcPr>
            <w:tcW w:w="675" w:type="dxa"/>
          </w:tcPr>
          <w:p w14:paraId="591D3A6F"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5157AA7C"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выдачи документа</w:t>
            </w:r>
          </w:p>
        </w:tc>
        <w:tc>
          <w:tcPr>
            <w:tcW w:w="4394" w:type="dxa"/>
          </w:tcPr>
          <w:p w14:paraId="2B34420C"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5157C4BB" w14:textId="77777777" w:rsidTr="00E6024B">
        <w:tc>
          <w:tcPr>
            <w:tcW w:w="675" w:type="dxa"/>
          </w:tcPr>
          <w:p w14:paraId="57403F11"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56C04677"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наименование органа, выдавшего документ, и код подразделения (если имеется).</w:t>
            </w:r>
          </w:p>
        </w:tc>
        <w:tc>
          <w:tcPr>
            <w:tcW w:w="4394" w:type="dxa"/>
          </w:tcPr>
          <w:p w14:paraId="295C3486"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63FE463" w14:textId="77777777" w:rsidTr="00E6024B">
        <w:tc>
          <w:tcPr>
            <w:tcW w:w="675" w:type="dxa"/>
          </w:tcPr>
          <w:p w14:paraId="2F2321C9"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2.5</w:t>
            </w:r>
          </w:p>
        </w:tc>
        <w:tc>
          <w:tcPr>
            <w:tcW w:w="5655" w:type="dxa"/>
          </w:tcPr>
          <w:p w14:paraId="71D3EC6A"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Данные миграционной карты: </w:t>
            </w:r>
          </w:p>
        </w:tc>
        <w:tc>
          <w:tcPr>
            <w:tcW w:w="4394" w:type="dxa"/>
          </w:tcPr>
          <w:p w14:paraId="6A219AE3"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78611723" w14:textId="77777777" w:rsidTr="00E6024B">
        <w:tc>
          <w:tcPr>
            <w:tcW w:w="675" w:type="dxa"/>
          </w:tcPr>
          <w:p w14:paraId="7C296F58"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5CA18AD0"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номер карты,</w:t>
            </w:r>
          </w:p>
        </w:tc>
        <w:tc>
          <w:tcPr>
            <w:tcW w:w="4394" w:type="dxa"/>
          </w:tcPr>
          <w:p w14:paraId="3C57338A"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68F9D43E" w14:textId="77777777" w:rsidTr="00E6024B">
        <w:tc>
          <w:tcPr>
            <w:tcW w:w="675" w:type="dxa"/>
          </w:tcPr>
          <w:p w14:paraId="3FC18A08"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7ED93988"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начала срока пребывания и дата окончания срока пребывания.</w:t>
            </w:r>
          </w:p>
        </w:tc>
        <w:tc>
          <w:tcPr>
            <w:tcW w:w="4394" w:type="dxa"/>
          </w:tcPr>
          <w:p w14:paraId="6E81146F"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4E78DE14" w14:textId="77777777" w:rsidTr="00E6024B">
        <w:tc>
          <w:tcPr>
            <w:tcW w:w="675" w:type="dxa"/>
          </w:tcPr>
          <w:p w14:paraId="53503A58"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2.6</w:t>
            </w:r>
          </w:p>
        </w:tc>
        <w:tc>
          <w:tcPr>
            <w:tcW w:w="5655" w:type="dxa"/>
          </w:tcPr>
          <w:p w14:paraId="47DB2A6B"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(виза, вид на жительство, разрешение на временное проживание, иной документ): </w:t>
            </w:r>
          </w:p>
        </w:tc>
        <w:tc>
          <w:tcPr>
            <w:tcW w:w="4394" w:type="dxa"/>
          </w:tcPr>
          <w:p w14:paraId="3DF72CA7"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5E2A4D94" w14:textId="77777777" w:rsidTr="00E6024B">
        <w:tc>
          <w:tcPr>
            <w:tcW w:w="675" w:type="dxa"/>
          </w:tcPr>
          <w:p w14:paraId="0DEC9630"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484A58A6"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серия (если имеется) и номер документа,</w:t>
            </w:r>
          </w:p>
        </w:tc>
        <w:tc>
          <w:tcPr>
            <w:tcW w:w="4394" w:type="dxa"/>
          </w:tcPr>
          <w:p w14:paraId="6737AE65"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8EBFBF0" w14:textId="77777777" w:rsidTr="00E6024B">
        <w:tc>
          <w:tcPr>
            <w:tcW w:w="675" w:type="dxa"/>
          </w:tcPr>
          <w:p w14:paraId="17EF0E65"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4907F42F"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дата начала срока действия права пребывания (проживания), дата окончания срока действия права пребывания (проживания).</w:t>
            </w:r>
          </w:p>
        </w:tc>
        <w:tc>
          <w:tcPr>
            <w:tcW w:w="4394" w:type="dxa"/>
          </w:tcPr>
          <w:p w14:paraId="512F9174"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57F675C" w14:textId="77777777" w:rsidTr="00E6024B">
        <w:tc>
          <w:tcPr>
            <w:tcW w:w="675" w:type="dxa"/>
          </w:tcPr>
          <w:p w14:paraId="002CF624"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2.7</w:t>
            </w:r>
          </w:p>
        </w:tc>
        <w:tc>
          <w:tcPr>
            <w:tcW w:w="5655" w:type="dxa"/>
          </w:tcPr>
          <w:p w14:paraId="57EB6F49"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Сведения (адрес) о фактическом месте жительства (месте пребывания)</w:t>
            </w:r>
          </w:p>
        </w:tc>
        <w:tc>
          <w:tcPr>
            <w:tcW w:w="4394" w:type="dxa"/>
          </w:tcPr>
          <w:p w14:paraId="7E1923CD"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7AFB3FB" w14:textId="77777777" w:rsidTr="00E6024B">
        <w:tc>
          <w:tcPr>
            <w:tcW w:w="675" w:type="dxa"/>
          </w:tcPr>
          <w:p w14:paraId="23ACFFE0"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3EE10AD8"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Страна</w:t>
            </w:r>
          </w:p>
        </w:tc>
        <w:tc>
          <w:tcPr>
            <w:tcW w:w="4394" w:type="dxa"/>
          </w:tcPr>
          <w:p w14:paraId="5A69CB78"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3F4754AB" w14:textId="77777777" w:rsidTr="00E6024B">
        <w:tc>
          <w:tcPr>
            <w:tcW w:w="675" w:type="dxa"/>
          </w:tcPr>
          <w:p w14:paraId="1A98618D"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62E32EFE"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Область</w:t>
            </w:r>
          </w:p>
        </w:tc>
        <w:tc>
          <w:tcPr>
            <w:tcW w:w="4394" w:type="dxa"/>
          </w:tcPr>
          <w:p w14:paraId="408EBF22"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511AF1F" w14:textId="77777777" w:rsidTr="00E6024B">
        <w:tc>
          <w:tcPr>
            <w:tcW w:w="675" w:type="dxa"/>
          </w:tcPr>
          <w:p w14:paraId="2E87EB61"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2F5DB81D"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Город</w:t>
            </w:r>
          </w:p>
        </w:tc>
        <w:tc>
          <w:tcPr>
            <w:tcW w:w="4394" w:type="dxa"/>
          </w:tcPr>
          <w:p w14:paraId="396CFC23"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4C4767A8" w14:textId="77777777" w:rsidTr="00E6024B">
        <w:tc>
          <w:tcPr>
            <w:tcW w:w="675" w:type="dxa"/>
          </w:tcPr>
          <w:p w14:paraId="3277FB06"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3FE5E8F3"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Населенный пункт</w:t>
            </w:r>
          </w:p>
        </w:tc>
        <w:tc>
          <w:tcPr>
            <w:tcW w:w="4394" w:type="dxa"/>
          </w:tcPr>
          <w:p w14:paraId="72268EF6"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7383A338" w14:textId="77777777" w:rsidTr="00E6024B">
        <w:tc>
          <w:tcPr>
            <w:tcW w:w="675" w:type="dxa"/>
          </w:tcPr>
          <w:p w14:paraId="6A606E45"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10734FE5"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улица</w:t>
            </w:r>
          </w:p>
        </w:tc>
        <w:tc>
          <w:tcPr>
            <w:tcW w:w="4394" w:type="dxa"/>
          </w:tcPr>
          <w:p w14:paraId="32CCBD37"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58D35348" w14:textId="77777777" w:rsidTr="00E6024B">
        <w:tc>
          <w:tcPr>
            <w:tcW w:w="675" w:type="dxa"/>
          </w:tcPr>
          <w:p w14:paraId="1C199D0C"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w:t>
            </w:r>
          </w:p>
        </w:tc>
        <w:tc>
          <w:tcPr>
            <w:tcW w:w="5655" w:type="dxa"/>
          </w:tcPr>
          <w:p w14:paraId="1DAA9906"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Дом, корп., кв.</w:t>
            </w:r>
          </w:p>
        </w:tc>
        <w:tc>
          <w:tcPr>
            <w:tcW w:w="4394" w:type="dxa"/>
          </w:tcPr>
          <w:p w14:paraId="34BD2F7B"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19586682" w14:textId="77777777" w:rsidTr="00E6024B">
        <w:tc>
          <w:tcPr>
            <w:tcW w:w="675" w:type="dxa"/>
          </w:tcPr>
          <w:p w14:paraId="3E2EC394"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lastRenderedPageBreak/>
              <w:t>2.8</w:t>
            </w:r>
          </w:p>
        </w:tc>
        <w:tc>
          <w:tcPr>
            <w:tcW w:w="5655" w:type="dxa"/>
          </w:tcPr>
          <w:p w14:paraId="2311D71D"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ИНН налогоплательщика (при наличии)</w:t>
            </w:r>
          </w:p>
        </w:tc>
        <w:tc>
          <w:tcPr>
            <w:tcW w:w="4394" w:type="dxa"/>
          </w:tcPr>
          <w:p w14:paraId="7E763EE9"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3727F624" w14:textId="77777777" w:rsidTr="00E6024B">
        <w:tc>
          <w:tcPr>
            <w:tcW w:w="675" w:type="dxa"/>
          </w:tcPr>
          <w:p w14:paraId="6F61586C"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w:t>
            </w:r>
          </w:p>
        </w:tc>
        <w:tc>
          <w:tcPr>
            <w:tcW w:w="5655" w:type="dxa"/>
          </w:tcPr>
          <w:p w14:paraId="048A2737"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Принадлежность физического лица к категории публичных должностных лиц (ПДЛ):</w:t>
            </w:r>
          </w:p>
        </w:tc>
        <w:tc>
          <w:tcPr>
            <w:tcW w:w="4394" w:type="dxa"/>
          </w:tcPr>
          <w:p w14:paraId="430F25BF"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94DA1CC" w14:textId="77777777" w:rsidTr="00E6024B">
        <w:tc>
          <w:tcPr>
            <w:tcW w:w="675" w:type="dxa"/>
          </w:tcPr>
          <w:p w14:paraId="131A902F"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2.9.1</w:t>
            </w:r>
          </w:p>
        </w:tc>
        <w:tc>
          <w:tcPr>
            <w:tcW w:w="5655" w:type="dxa"/>
          </w:tcPr>
          <w:p w14:paraId="7D1A0B06"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Является ли физическое лицо иностранным публичным должностным лицом</w:t>
            </w:r>
          </w:p>
        </w:tc>
        <w:tc>
          <w:tcPr>
            <w:tcW w:w="4394" w:type="dxa"/>
          </w:tcPr>
          <w:p w14:paraId="6B25EEF8"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6B8FE453" w14:textId="77777777" w:rsidTr="00E6024B">
        <w:tc>
          <w:tcPr>
            <w:tcW w:w="675" w:type="dxa"/>
          </w:tcPr>
          <w:p w14:paraId="2244D2C6"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2.9.2</w:t>
            </w:r>
          </w:p>
        </w:tc>
        <w:tc>
          <w:tcPr>
            <w:tcW w:w="5655" w:type="dxa"/>
          </w:tcPr>
          <w:p w14:paraId="4556AA3B"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Является ли физическое лицо должностным лицом публичных международных организаций</w:t>
            </w:r>
          </w:p>
        </w:tc>
        <w:tc>
          <w:tcPr>
            <w:tcW w:w="4394" w:type="dxa"/>
          </w:tcPr>
          <w:p w14:paraId="28CD6B08"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7620BEFD" w14:textId="77777777" w:rsidTr="00E6024B">
        <w:tc>
          <w:tcPr>
            <w:tcW w:w="675" w:type="dxa"/>
          </w:tcPr>
          <w:p w14:paraId="0A373CDE"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2.9.3</w:t>
            </w:r>
          </w:p>
        </w:tc>
        <w:tc>
          <w:tcPr>
            <w:tcW w:w="5655" w:type="dxa"/>
          </w:tcPr>
          <w:p w14:paraId="0426B5BE" w14:textId="77777777" w:rsidR="009571D3" w:rsidRPr="008743B2" w:rsidRDefault="009571D3" w:rsidP="00E6024B">
            <w:pPr>
              <w:autoSpaceDE w:val="0"/>
              <w:autoSpaceDN w:val="0"/>
              <w:adjustRightInd w:val="0"/>
              <w:ind w:left="-83"/>
              <w:contextualSpacing/>
              <w:jc w:val="both"/>
              <w:rPr>
                <w:rFonts w:ascii="Courier New" w:hAnsi="Courier New" w:cs="Courier New"/>
              </w:rPr>
            </w:pPr>
            <w:r w:rsidRPr="008743B2">
              <w:rPr>
                <w:rFonts w:ascii="Courier New" w:hAnsi="Courier New" w:cs="Courier New"/>
              </w:rPr>
              <w:t xml:space="preserve">Является ли физическое лицо российским публичным должностным лицом </w:t>
            </w:r>
            <w:r>
              <w:rPr>
                <w:rFonts w:ascii="Courier New" w:hAnsi="Courier New" w:cs="Courier New"/>
              </w:rPr>
              <w:t>–</w:t>
            </w:r>
            <w:r w:rsidRPr="008743B2">
              <w:rPr>
                <w:rFonts w:ascii="Courier New" w:hAnsi="Courier New" w:cs="Courier New"/>
              </w:rPr>
              <w:t xml:space="preserve">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394" w:type="dxa"/>
          </w:tcPr>
          <w:p w14:paraId="5C16EA20" w14:textId="77777777" w:rsidR="009571D3" w:rsidRPr="008743B2" w:rsidRDefault="009571D3" w:rsidP="00E6024B">
            <w:pPr>
              <w:autoSpaceDE w:val="0"/>
              <w:autoSpaceDN w:val="0"/>
              <w:adjustRightInd w:val="0"/>
              <w:contextualSpacing/>
              <w:jc w:val="right"/>
              <w:rPr>
                <w:rFonts w:cs="Bookman Old Style"/>
                <w:sz w:val="22"/>
                <w:szCs w:val="22"/>
              </w:rPr>
            </w:pPr>
          </w:p>
        </w:tc>
      </w:tr>
      <w:tr w:rsidR="009571D3" w:rsidRPr="008743B2" w14:paraId="280611B7" w14:textId="77777777" w:rsidTr="00E6024B">
        <w:tc>
          <w:tcPr>
            <w:tcW w:w="675" w:type="dxa"/>
          </w:tcPr>
          <w:p w14:paraId="614BE94B" w14:textId="77777777" w:rsidR="009571D3" w:rsidRPr="0015062F" w:rsidRDefault="009571D3" w:rsidP="00E6024B">
            <w:pPr>
              <w:autoSpaceDE w:val="0"/>
              <w:autoSpaceDN w:val="0"/>
              <w:adjustRightInd w:val="0"/>
              <w:ind w:left="-142" w:right="-72"/>
              <w:contextualSpacing/>
              <w:jc w:val="center"/>
              <w:rPr>
                <w:rFonts w:ascii="Courier New" w:hAnsi="Courier New" w:cs="Courier New"/>
              </w:rPr>
            </w:pPr>
            <w:r w:rsidRPr="0015062F">
              <w:rPr>
                <w:rFonts w:ascii="Courier New" w:hAnsi="Courier New" w:cs="Courier New"/>
              </w:rPr>
              <w:t>2.9.3</w:t>
            </w:r>
          </w:p>
        </w:tc>
        <w:tc>
          <w:tcPr>
            <w:tcW w:w="5655" w:type="dxa"/>
          </w:tcPr>
          <w:p w14:paraId="3841C5FA" w14:textId="77777777" w:rsidR="009571D3" w:rsidRPr="008743B2" w:rsidRDefault="009571D3" w:rsidP="00E6024B">
            <w:pPr>
              <w:widowControl w:val="0"/>
              <w:autoSpaceDE w:val="0"/>
              <w:autoSpaceDN w:val="0"/>
              <w:adjustRightInd w:val="0"/>
              <w:ind w:left="-83"/>
              <w:contextualSpacing/>
              <w:rPr>
                <w:rFonts w:ascii="Courier New" w:hAnsi="Courier New" w:cs="Courier New"/>
              </w:rPr>
            </w:pPr>
            <w:r w:rsidRPr="008743B2">
              <w:rPr>
                <w:rFonts w:ascii="Courier New" w:hAnsi="Courier New" w:cs="Courier New"/>
                <w:iCs/>
              </w:rPr>
              <w:t>Является ли</w:t>
            </w:r>
            <w:r w:rsidRPr="008743B2">
              <w:rPr>
                <w:rFonts w:ascii="Courier New" w:hAnsi="Courier New" w:cs="Courier New"/>
                <w:b/>
                <w:iCs/>
              </w:rPr>
              <w:t xml:space="preserve"> </w:t>
            </w:r>
            <w:r w:rsidRPr="008743B2">
              <w:rPr>
                <w:rFonts w:ascii="Courier New" w:hAnsi="Courier New" w:cs="Courier New"/>
              </w:rPr>
              <w:t xml:space="preserve">физическое лицо, связанное с ПДЛ (п.1.6.1-1.6.3) </w:t>
            </w:r>
            <w:r>
              <w:rPr>
                <w:rFonts w:ascii="Courier New" w:hAnsi="Courier New" w:cs="Courier New"/>
              </w:rPr>
              <w:t>–</w:t>
            </w:r>
            <w:r w:rsidRPr="008743B2">
              <w:rPr>
                <w:rFonts w:ascii="Courier New" w:hAnsi="Courier New" w:cs="Courier New"/>
              </w:rPr>
              <w:t xml:space="preserve">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p>
        </w:tc>
        <w:tc>
          <w:tcPr>
            <w:tcW w:w="4394" w:type="dxa"/>
          </w:tcPr>
          <w:p w14:paraId="4E54D898" w14:textId="77777777" w:rsidR="009571D3" w:rsidRPr="008743B2" w:rsidRDefault="009571D3" w:rsidP="00E6024B">
            <w:pPr>
              <w:autoSpaceDE w:val="0"/>
              <w:autoSpaceDN w:val="0"/>
              <w:adjustRightInd w:val="0"/>
              <w:contextualSpacing/>
              <w:jc w:val="right"/>
              <w:rPr>
                <w:rFonts w:cs="Bookman Old Style"/>
                <w:sz w:val="22"/>
                <w:szCs w:val="22"/>
              </w:rPr>
            </w:pPr>
          </w:p>
        </w:tc>
      </w:tr>
    </w:tbl>
    <w:p w14:paraId="0BE272CC" w14:textId="77777777" w:rsidR="009571D3" w:rsidRDefault="009571D3" w:rsidP="009571D3">
      <w:pPr>
        <w:widowControl w:val="0"/>
        <w:autoSpaceDE w:val="0"/>
        <w:autoSpaceDN w:val="0"/>
        <w:adjustRightInd w:val="0"/>
        <w:contextualSpacing/>
        <w:jc w:val="center"/>
        <w:rPr>
          <w:rFonts w:cs="Bookman Old Style"/>
        </w:rPr>
      </w:pPr>
    </w:p>
    <w:p w14:paraId="095AC35F" w14:textId="77777777" w:rsidR="009571D3" w:rsidRDefault="009571D3" w:rsidP="009571D3">
      <w:pPr>
        <w:widowControl w:val="0"/>
        <w:autoSpaceDE w:val="0"/>
        <w:autoSpaceDN w:val="0"/>
        <w:adjustRightInd w:val="0"/>
        <w:contextualSpacing/>
        <w:jc w:val="center"/>
        <w:rPr>
          <w:rFonts w:cs="Bookman Old Style"/>
        </w:rPr>
      </w:pPr>
    </w:p>
    <w:p w14:paraId="7A05BD05" w14:textId="77777777" w:rsidR="009571D3" w:rsidRPr="00807DF4" w:rsidRDefault="009571D3" w:rsidP="009571D3">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 (дата заполнения анкеты)</w:t>
      </w:r>
    </w:p>
    <w:p w14:paraId="49315AC8" w14:textId="77777777" w:rsidR="009571D3" w:rsidRPr="00807DF4" w:rsidRDefault="009571D3" w:rsidP="009571D3">
      <w:pPr>
        <w:widowControl w:val="0"/>
        <w:autoSpaceDE w:val="0"/>
        <w:autoSpaceDN w:val="0"/>
        <w:adjustRightInd w:val="0"/>
        <w:contextualSpacing/>
        <w:rPr>
          <w:rFonts w:ascii="Times New Roman" w:hAnsi="Times New Roman" w:cs="Times New Roman"/>
        </w:rPr>
      </w:pPr>
    </w:p>
    <w:p w14:paraId="05748F24" w14:textId="77777777" w:rsidR="009571D3" w:rsidRPr="00807DF4" w:rsidRDefault="009571D3" w:rsidP="009571D3">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________________________ (подпись)</w:t>
      </w:r>
    </w:p>
    <w:p w14:paraId="63A3FB71" w14:textId="77777777" w:rsidR="009571D3" w:rsidRPr="00807DF4" w:rsidRDefault="009571D3" w:rsidP="009571D3">
      <w:pPr>
        <w:widowControl w:val="0"/>
        <w:autoSpaceDE w:val="0"/>
        <w:autoSpaceDN w:val="0"/>
        <w:adjustRightInd w:val="0"/>
        <w:contextualSpacing/>
        <w:rPr>
          <w:rFonts w:ascii="Times New Roman" w:hAnsi="Times New Roman" w:cs="Times New Roman"/>
        </w:rPr>
      </w:pPr>
    </w:p>
    <w:p w14:paraId="24F21411" w14:textId="77777777" w:rsidR="009571D3" w:rsidRPr="00807DF4" w:rsidRDefault="009571D3" w:rsidP="009571D3">
      <w:pPr>
        <w:widowControl w:val="0"/>
        <w:autoSpaceDE w:val="0"/>
        <w:autoSpaceDN w:val="0"/>
        <w:adjustRightInd w:val="0"/>
        <w:contextualSpacing/>
        <w:rPr>
          <w:rFonts w:ascii="Times New Roman" w:hAnsi="Times New Roman" w:cs="Times New Roman"/>
        </w:rPr>
      </w:pPr>
      <w:r w:rsidRPr="00807DF4">
        <w:rPr>
          <w:rFonts w:ascii="Times New Roman" w:hAnsi="Times New Roman" w:cs="Times New Roman"/>
        </w:rPr>
        <w:t>_____________________________________________________________________ (ФИО уполномоченного представителя клиента, должность (при наличии)</w:t>
      </w:r>
    </w:p>
    <w:p w14:paraId="75F886DF" w14:textId="77777777" w:rsidR="0089555F" w:rsidRDefault="0089555F"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5A5B09C7" w14:textId="7ED65616" w:rsidR="003528E7" w:rsidRDefault="000D05EA"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r>
        <w:rPr>
          <w:rFonts w:ascii="Times New Roman" w:eastAsia="Times New Roman" w:hAnsi="Times New Roman" w:cs="Bookman Old Style"/>
          <w:sz w:val="24"/>
          <w:szCs w:val="24"/>
          <w:lang w:eastAsia="ru-RU"/>
        </w:rPr>
        <w:t>М.П.</w:t>
      </w:r>
    </w:p>
    <w:p w14:paraId="7192FF5E"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2F5B9E74"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68DA91CB"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241807CB"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48EFB191"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2E7BD1B5"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5F28D1E9"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3C09CA96"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5EADA865"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4722049B"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7F1786F2"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44A0ED8C"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6CC5E29B"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7E9350D6"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74911DBF"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7E2F19E6"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700193F3"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0795B3D0"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151FE0A5"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02F9E89F"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485DC499"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504BFB33"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p w14:paraId="42A59089" w14:textId="77777777" w:rsidR="003528E7" w:rsidRPr="006E73E3" w:rsidRDefault="003528E7" w:rsidP="003528E7">
      <w:pPr>
        <w:autoSpaceDE w:val="0"/>
        <w:autoSpaceDN w:val="0"/>
        <w:adjustRightInd w:val="0"/>
        <w:spacing w:after="0" w:line="240" w:lineRule="auto"/>
        <w:jc w:val="center"/>
        <w:rPr>
          <w:rFonts w:ascii="Times New Roman" w:eastAsia="Calibri" w:hAnsi="Times New Roman" w:cs="Times New Roman"/>
          <w:b/>
          <w:sz w:val="20"/>
          <w:szCs w:val="20"/>
        </w:rPr>
      </w:pPr>
      <w:r w:rsidRPr="006E73E3">
        <w:rPr>
          <w:rFonts w:ascii="Times New Roman" w:eastAsia="Calibri" w:hAnsi="Times New Roman" w:cs="Times New Roman"/>
          <w:b/>
          <w:sz w:val="20"/>
          <w:szCs w:val="20"/>
        </w:rPr>
        <w:t>Категории публичных должностных лиц (ПДЛ)</w:t>
      </w:r>
    </w:p>
    <w:p w14:paraId="64A6AE03" w14:textId="77777777" w:rsidR="003528E7" w:rsidRPr="006E73E3" w:rsidRDefault="003528E7" w:rsidP="003528E7">
      <w:pPr>
        <w:autoSpaceDE w:val="0"/>
        <w:autoSpaceDN w:val="0"/>
        <w:adjustRightInd w:val="0"/>
        <w:spacing w:after="0" w:line="240" w:lineRule="auto"/>
        <w:contextualSpacing/>
        <w:rPr>
          <w:rFonts w:ascii="Times New Roman" w:eastAsia="Calibri" w:hAnsi="Times New Roman" w:cs="Times New Roman"/>
          <w:b/>
          <w:sz w:val="20"/>
          <w:szCs w:val="20"/>
        </w:rPr>
      </w:pPr>
    </w:p>
    <w:p w14:paraId="696E858D" w14:textId="77777777" w:rsidR="003528E7" w:rsidRPr="006E73E3" w:rsidRDefault="003528E7" w:rsidP="003528E7">
      <w:pPr>
        <w:numPr>
          <w:ilvl w:val="1"/>
          <w:numId w:val="15"/>
        </w:numPr>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b/>
          <w:sz w:val="20"/>
          <w:szCs w:val="20"/>
          <w:lang w:eastAsia="ru-RU"/>
        </w:rPr>
        <w:t>Иностранное публичное должностное лицо (ИПДЛ)</w:t>
      </w:r>
      <w:r w:rsidRPr="006E73E3">
        <w:rPr>
          <w:rFonts w:ascii="Times New Roman" w:eastAsia="Times New Roman" w:hAnsi="Times New Roman" w:cs="Times New Roman"/>
          <w:sz w:val="20"/>
          <w:szCs w:val="20"/>
          <w:lang w:eastAsia="ru-RU"/>
        </w:rPr>
        <w:t xml:space="preserve"> – это </w:t>
      </w:r>
      <w:r w:rsidRPr="006E73E3">
        <w:rPr>
          <w:rFonts w:ascii="Times New Roman" w:eastAsia="Calibri" w:hAnsi="Times New Roman" w:cs="Times New Roman"/>
          <w:sz w:val="20"/>
          <w:szCs w:val="20"/>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6E73E3">
        <w:rPr>
          <w:rFonts w:ascii="Times New Roman" w:eastAsia="Times New Roman" w:hAnsi="Times New Roman" w:cs="Times New Roman"/>
          <w:sz w:val="20"/>
          <w:szCs w:val="20"/>
          <w:lang w:eastAsia="ru-RU"/>
        </w:rPr>
        <w:t>, а именно:</w:t>
      </w:r>
    </w:p>
    <w:p w14:paraId="5006519B"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Главы государств (в том числе правящие королевские династии) или правительств;</w:t>
      </w:r>
    </w:p>
    <w:p w14:paraId="1D7589EB"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Министры, их заместители и помощники;</w:t>
      </w:r>
    </w:p>
    <w:p w14:paraId="4138B158"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Высшие правительственные чиновники;</w:t>
      </w:r>
    </w:p>
    <w:p w14:paraId="36F866EB"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заместители руководителей судебных органов власти «последней инстанции» (Верховный, Конституционный суд), на решение которых не подается апелляция;</w:t>
      </w:r>
    </w:p>
    <w:p w14:paraId="72911910"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Государственный прокурор и его заместители;</w:t>
      </w:r>
    </w:p>
    <w:p w14:paraId="437B76E5"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Высшие военные чиновники (начальники генеральных штабов, верховные главнокомандующие и т.д.);</w:t>
      </w:r>
    </w:p>
    <w:p w14:paraId="728D013C"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члены Советов директоров Национальных Банков;</w:t>
      </w:r>
    </w:p>
    <w:p w14:paraId="26755708"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Послы;</w:t>
      </w:r>
    </w:p>
    <w:p w14:paraId="7E9887AC"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государственных корпораций;</w:t>
      </w:r>
    </w:p>
    <w:p w14:paraId="3C99D369" w14:textId="77777777" w:rsidR="003528E7" w:rsidRPr="006E73E3" w:rsidRDefault="003528E7" w:rsidP="003528E7">
      <w:pPr>
        <w:numPr>
          <w:ilvl w:val="0"/>
          <w:numId w:val="10"/>
        </w:numPr>
        <w:autoSpaceDE w:val="0"/>
        <w:autoSpaceDN w:val="0"/>
        <w:adjustRightInd w:val="0"/>
        <w:spacing w:after="0" w:line="240" w:lineRule="auto"/>
        <w:ind w:left="709"/>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Члены Парламента или иного законодательного органа и т.д.</w:t>
      </w:r>
      <w:r w:rsidRPr="006E73E3">
        <w:rPr>
          <w:rFonts w:ascii="Times New Roman" w:eastAsia="Times New Roman" w:hAnsi="Times New Roman" w:cs="Times New Roman"/>
          <w:sz w:val="20"/>
          <w:szCs w:val="20"/>
          <w:vertAlign w:val="superscript"/>
          <w:lang w:eastAsia="ru-RU"/>
        </w:rPr>
        <w:footnoteReference w:id="1"/>
      </w:r>
    </w:p>
    <w:p w14:paraId="74503BC8" w14:textId="77777777" w:rsidR="003528E7" w:rsidRPr="006E73E3" w:rsidRDefault="003528E7" w:rsidP="003528E7">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Необходимо учитывать, что вышеприведенный перечень должностей, по которым определяется принадлежность к ИПДЛ, не является исчерпывающим и может варьироваться в зависимости от государственного устройства той или иной страны.</w:t>
      </w:r>
    </w:p>
    <w:p w14:paraId="4512634A" w14:textId="77777777" w:rsidR="003528E7" w:rsidRPr="006E73E3" w:rsidRDefault="003528E7" w:rsidP="003528E7">
      <w:pPr>
        <w:autoSpaceDE w:val="0"/>
        <w:autoSpaceDN w:val="0"/>
        <w:adjustRightInd w:val="0"/>
        <w:spacing w:after="0" w:line="240" w:lineRule="auto"/>
        <w:ind w:firstLine="708"/>
        <w:rPr>
          <w:rFonts w:ascii="Times New Roman" w:eastAsia="Calibri" w:hAnsi="Times New Roman" w:cs="Times New Roman"/>
          <w:sz w:val="20"/>
          <w:szCs w:val="20"/>
        </w:rPr>
      </w:pPr>
      <w:r w:rsidRPr="006E73E3">
        <w:rPr>
          <w:rFonts w:ascii="Times New Roman" w:eastAsia="Calibri" w:hAnsi="Times New Roman" w:cs="Times New Roman"/>
          <w:sz w:val="20"/>
          <w:szCs w:val="20"/>
        </w:rPr>
        <w:t>Принадлежность лица к категории ИПДЛ определяется в соответствии с рекомендациями ФАТФ.</w:t>
      </w:r>
    </w:p>
    <w:p w14:paraId="6D77DCA1" w14:textId="77777777" w:rsidR="003528E7" w:rsidRPr="006E73E3" w:rsidRDefault="003528E7" w:rsidP="003528E7">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E73E3">
        <w:rPr>
          <w:rFonts w:ascii="Times New Roman" w:eastAsia="Times New Roman" w:hAnsi="Times New Roman" w:cs="Times New Roman"/>
          <w:b/>
          <w:sz w:val="20"/>
          <w:szCs w:val="20"/>
          <w:lang w:eastAsia="ru-RU"/>
        </w:rPr>
        <w:t>1.2.  Должностное лицо публичной международной организации</w:t>
      </w:r>
      <w:r w:rsidRPr="006E73E3">
        <w:rPr>
          <w:rFonts w:ascii="Times New Roman" w:eastAsia="Times New Roman" w:hAnsi="Times New Roman" w:cs="Times New Roman"/>
          <w:sz w:val="20"/>
          <w:szCs w:val="20"/>
          <w:lang w:eastAsia="ru-RU"/>
        </w:rPr>
        <w:t xml:space="preserve"> </w:t>
      </w:r>
      <w:r w:rsidRPr="006E73E3">
        <w:rPr>
          <w:rFonts w:ascii="Times New Roman" w:eastAsia="Times New Roman" w:hAnsi="Times New Roman" w:cs="Times New Roman"/>
          <w:b/>
          <w:sz w:val="20"/>
          <w:szCs w:val="20"/>
          <w:lang w:eastAsia="ru-RU"/>
        </w:rPr>
        <w:t xml:space="preserve">(ПДЛМО) </w:t>
      </w:r>
      <w:r w:rsidRPr="006E73E3">
        <w:rPr>
          <w:rFonts w:ascii="Times New Roman" w:eastAsia="Times New Roman" w:hAnsi="Times New Roman" w:cs="Times New Roman"/>
          <w:sz w:val="20"/>
          <w:szCs w:val="20"/>
          <w:lang w:eastAsia="ru-RU"/>
        </w:rPr>
        <w:t>– лицо, которому доверены или были доверены важные функции международной организацией (за исключением руководителей среднего звена или лиц, занимающих более низкие позиции в указанной категории)</w:t>
      </w:r>
      <w:r w:rsidRPr="006E73E3">
        <w:rPr>
          <w:rFonts w:ascii="Times New Roman" w:eastAsia="Times New Roman" w:hAnsi="Times New Roman" w:cs="Times New Roman"/>
          <w:sz w:val="20"/>
          <w:szCs w:val="20"/>
          <w:vertAlign w:val="superscript"/>
          <w:lang w:eastAsia="ru-RU"/>
        </w:rPr>
        <w:footnoteReference w:id="2"/>
      </w:r>
      <w:r w:rsidRPr="006E73E3">
        <w:rPr>
          <w:rFonts w:ascii="Times New Roman" w:eastAsia="Times New Roman" w:hAnsi="Times New Roman" w:cs="Times New Roman"/>
          <w:sz w:val="20"/>
          <w:szCs w:val="20"/>
          <w:lang w:eastAsia="ru-RU"/>
        </w:rPr>
        <w:t>, в частности:</w:t>
      </w:r>
    </w:p>
    <w:p w14:paraId="2A580905" w14:textId="77777777" w:rsidR="003528E7" w:rsidRPr="006E73E3" w:rsidRDefault="003528E7" w:rsidP="003528E7">
      <w:pPr>
        <w:numPr>
          <w:ilvl w:val="2"/>
          <w:numId w:val="1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заместители руководителей международных и наднациональных организаций:</w:t>
      </w:r>
    </w:p>
    <w:p w14:paraId="0E5EDA76"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Организация Объединенных Наций (ООН),</w:t>
      </w:r>
    </w:p>
    <w:p w14:paraId="67EFABF1"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Организация экономического развития и сотрудничества (ОЭСР)</w:t>
      </w:r>
      <w:r w:rsidRPr="006E73E3">
        <w:rPr>
          <w:rFonts w:ascii="Times New Roman" w:eastAsia="Times New Roman" w:hAnsi="Times New Roman" w:cs="Times New Roman"/>
          <w:sz w:val="20"/>
          <w:szCs w:val="20"/>
          <w:lang w:eastAsia="ru-RU"/>
        </w:rPr>
        <w:t xml:space="preserve"> </w:t>
      </w:r>
    </w:p>
    <w:p w14:paraId="70A43CE6"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Экономический и Социальный Совет ООН</w:t>
      </w:r>
    </w:p>
    <w:p w14:paraId="67C14986"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Организация стран – экспортеров нефти (ОПЕК)</w:t>
      </w:r>
    </w:p>
    <w:p w14:paraId="7D2E9130"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Международный олимпийский комитет (МОК)</w:t>
      </w:r>
    </w:p>
    <w:p w14:paraId="7E84D3C6"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Всемирный банк (ВБ)</w:t>
      </w:r>
    </w:p>
    <w:p w14:paraId="48BD3E27"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Международный валютный фонд (МВФ)</w:t>
      </w:r>
    </w:p>
    <w:p w14:paraId="1F063550"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Европейская комиссия</w:t>
      </w:r>
    </w:p>
    <w:p w14:paraId="4C37FB0E"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eastAsia="ru-RU"/>
        </w:rPr>
      </w:pPr>
      <w:r w:rsidRPr="006E73E3">
        <w:rPr>
          <w:rFonts w:ascii="Times New Roman" w:eastAsia="Times New Roman" w:hAnsi="Times New Roman" w:cs="Times New Roman"/>
          <w:sz w:val="20"/>
          <w:szCs w:val="20"/>
          <w:shd w:val="clear" w:color="auto" w:fill="FFFFFF"/>
          <w:lang w:eastAsia="ru-RU"/>
        </w:rPr>
        <w:t xml:space="preserve">Европейский центральный банк (ЕЦБ) </w:t>
      </w:r>
    </w:p>
    <w:p w14:paraId="1AA71C62"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Европарламент</w:t>
      </w:r>
      <w:r w:rsidRPr="006E73E3">
        <w:rPr>
          <w:rFonts w:ascii="Times New Roman" w:eastAsia="Times New Roman" w:hAnsi="Times New Roman" w:cs="Times New Roman"/>
          <w:sz w:val="20"/>
          <w:szCs w:val="20"/>
          <w:lang w:eastAsia="ru-RU"/>
        </w:rPr>
        <w:t xml:space="preserve">; </w:t>
      </w:r>
    </w:p>
    <w:p w14:paraId="17F89C58" w14:textId="77777777" w:rsidR="003528E7" w:rsidRPr="006E73E3" w:rsidRDefault="003528E7" w:rsidP="003528E7">
      <w:pPr>
        <w:numPr>
          <w:ilvl w:val="0"/>
          <w:numId w:val="11"/>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и др.</w:t>
      </w:r>
    </w:p>
    <w:p w14:paraId="37928D0C" w14:textId="77777777" w:rsidR="003528E7" w:rsidRPr="006E73E3" w:rsidRDefault="003528E7" w:rsidP="003528E7">
      <w:pPr>
        <w:numPr>
          <w:ilvl w:val="2"/>
          <w:numId w:val="1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lang w:eastAsia="ru-RU"/>
        </w:rPr>
        <w:t>Руководители и члены международных и наднациональных судебных организаций:</w:t>
      </w:r>
    </w:p>
    <w:p w14:paraId="0C39DE3A" w14:textId="77777777" w:rsidR="003528E7" w:rsidRPr="006E73E3" w:rsidRDefault="003528E7" w:rsidP="003528E7">
      <w:pPr>
        <w:numPr>
          <w:ilvl w:val="0"/>
          <w:numId w:val="12"/>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Международный суд ООН</w:t>
      </w:r>
    </w:p>
    <w:p w14:paraId="230F1AE2" w14:textId="77777777" w:rsidR="003528E7" w:rsidRPr="006E73E3" w:rsidRDefault="003528E7" w:rsidP="003528E7">
      <w:pPr>
        <w:numPr>
          <w:ilvl w:val="0"/>
          <w:numId w:val="12"/>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Европейский суд по правам человека</w:t>
      </w:r>
    </w:p>
    <w:p w14:paraId="15871257" w14:textId="77777777" w:rsidR="003528E7" w:rsidRPr="006E73E3" w:rsidRDefault="003528E7" w:rsidP="003528E7">
      <w:pPr>
        <w:numPr>
          <w:ilvl w:val="0"/>
          <w:numId w:val="12"/>
        </w:numPr>
        <w:autoSpaceDE w:val="0"/>
        <w:autoSpaceDN w:val="0"/>
        <w:adjustRightInd w:val="0"/>
        <w:spacing w:after="0" w:line="240" w:lineRule="auto"/>
        <w:ind w:firstLine="357"/>
        <w:jc w:val="both"/>
        <w:rPr>
          <w:rFonts w:ascii="Times New Roman" w:eastAsia="Times New Roman" w:hAnsi="Times New Roman" w:cs="Times New Roman"/>
          <w:sz w:val="20"/>
          <w:szCs w:val="20"/>
          <w:shd w:val="clear" w:color="auto" w:fill="FFFFFF"/>
          <w:lang w:val="en-US" w:eastAsia="ru-RU"/>
        </w:rPr>
      </w:pPr>
      <w:r w:rsidRPr="006E73E3">
        <w:rPr>
          <w:rFonts w:ascii="Times New Roman" w:eastAsia="Times New Roman" w:hAnsi="Times New Roman" w:cs="Times New Roman"/>
          <w:sz w:val="20"/>
          <w:szCs w:val="20"/>
          <w:shd w:val="clear" w:color="auto" w:fill="FFFFFF"/>
          <w:lang w:eastAsia="ru-RU"/>
        </w:rPr>
        <w:t xml:space="preserve">Суд Европейского союза </w:t>
      </w:r>
    </w:p>
    <w:p w14:paraId="79D75CF5" w14:textId="77777777" w:rsidR="003528E7" w:rsidRPr="006E73E3" w:rsidRDefault="003528E7" w:rsidP="003528E7">
      <w:pPr>
        <w:numPr>
          <w:ilvl w:val="0"/>
          <w:numId w:val="12"/>
        </w:numPr>
        <w:autoSpaceDE w:val="0"/>
        <w:autoSpaceDN w:val="0"/>
        <w:adjustRightInd w:val="0"/>
        <w:spacing w:after="0" w:line="240" w:lineRule="auto"/>
        <w:ind w:firstLine="357"/>
        <w:jc w:val="both"/>
        <w:rPr>
          <w:rFonts w:ascii="Times New Roman" w:eastAsia="Times New Roman" w:hAnsi="Times New Roman" w:cs="Times New Roman"/>
          <w:sz w:val="20"/>
          <w:szCs w:val="20"/>
          <w:lang w:eastAsia="ru-RU"/>
        </w:rPr>
      </w:pPr>
      <w:r w:rsidRPr="006E73E3">
        <w:rPr>
          <w:rFonts w:ascii="Times New Roman" w:eastAsia="Times New Roman" w:hAnsi="Times New Roman" w:cs="Times New Roman"/>
          <w:sz w:val="20"/>
          <w:szCs w:val="20"/>
          <w:shd w:val="clear" w:color="auto" w:fill="FFFFFF"/>
          <w:lang w:eastAsia="ru-RU"/>
        </w:rPr>
        <w:t>и др.</w:t>
      </w:r>
    </w:p>
    <w:p w14:paraId="56161C89" w14:textId="77777777" w:rsidR="003528E7" w:rsidRPr="006E73E3" w:rsidRDefault="003528E7" w:rsidP="003528E7">
      <w:pPr>
        <w:autoSpaceDE w:val="0"/>
        <w:autoSpaceDN w:val="0"/>
        <w:adjustRightInd w:val="0"/>
        <w:spacing w:after="0" w:line="240" w:lineRule="auto"/>
        <w:ind w:firstLine="708"/>
        <w:rPr>
          <w:rFonts w:ascii="Times New Roman" w:eastAsia="Calibri" w:hAnsi="Times New Roman" w:cs="Times New Roman"/>
          <w:sz w:val="20"/>
          <w:szCs w:val="20"/>
        </w:rPr>
      </w:pPr>
      <w:r w:rsidRPr="006E73E3">
        <w:rPr>
          <w:rFonts w:ascii="Times New Roman" w:eastAsia="Calibri" w:hAnsi="Times New Roman" w:cs="Times New Roman"/>
          <w:sz w:val="20"/>
          <w:szCs w:val="20"/>
        </w:rPr>
        <w:t>Принадлежность лица к категории ПДЛМО определяется в соответствии с рекомендациями ФАТФ.</w:t>
      </w:r>
    </w:p>
    <w:p w14:paraId="2951A596" w14:textId="77777777" w:rsidR="003528E7" w:rsidRPr="006E73E3" w:rsidRDefault="003528E7" w:rsidP="003528E7">
      <w:pPr>
        <w:autoSpaceDE w:val="0"/>
        <w:autoSpaceDN w:val="0"/>
        <w:adjustRightInd w:val="0"/>
        <w:spacing w:after="0" w:line="240" w:lineRule="auto"/>
        <w:ind w:firstLine="708"/>
        <w:rPr>
          <w:rFonts w:ascii="Times New Roman" w:eastAsia="Times New Roman" w:hAnsi="Times New Roman" w:cs="Times New Roman"/>
          <w:strike/>
          <w:sz w:val="20"/>
          <w:szCs w:val="20"/>
          <w:lang w:eastAsia="ru-RU"/>
        </w:rPr>
      </w:pPr>
    </w:p>
    <w:p w14:paraId="3C4A41F6" w14:textId="77777777" w:rsidR="003528E7" w:rsidRPr="006E73E3" w:rsidRDefault="003528E7" w:rsidP="003528E7">
      <w:pPr>
        <w:numPr>
          <w:ilvl w:val="1"/>
          <w:numId w:val="16"/>
        </w:numPr>
        <w:autoSpaceDE w:val="0"/>
        <w:autoSpaceDN w:val="0"/>
        <w:adjustRightInd w:val="0"/>
        <w:spacing w:after="0" w:line="240" w:lineRule="auto"/>
        <w:contextualSpacing/>
        <w:jc w:val="both"/>
        <w:rPr>
          <w:rFonts w:ascii="Times New Roman" w:eastAsia="Calibri" w:hAnsi="Times New Roman" w:cs="Times New Roman"/>
          <w:b/>
          <w:sz w:val="20"/>
          <w:szCs w:val="20"/>
        </w:rPr>
      </w:pPr>
      <w:r w:rsidRPr="006E73E3">
        <w:rPr>
          <w:rFonts w:ascii="Times New Roman" w:eastAsia="Calibri" w:hAnsi="Times New Roman" w:cs="Times New Roman"/>
          <w:b/>
          <w:sz w:val="20"/>
          <w:szCs w:val="20"/>
        </w:rPr>
        <w:t>Российские публичные должностные лица (РПДЛ)</w:t>
      </w:r>
    </w:p>
    <w:p w14:paraId="07D14560" w14:textId="77777777" w:rsidR="003528E7" w:rsidRPr="006E73E3" w:rsidRDefault="003528E7" w:rsidP="003528E7">
      <w:pPr>
        <w:autoSpaceDE w:val="0"/>
        <w:autoSpaceDN w:val="0"/>
        <w:adjustRightInd w:val="0"/>
        <w:spacing w:after="0" w:line="240" w:lineRule="auto"/>
        <w:ind w:firstLine="709"/>
        <w:rPr>
          <w:rFonts w:ascii="Times New Roman" w:eastAsia="Calibri" w:hAnsi="Times New Roman" w:cs="Times New Roman"/>
          <w:bCs/>
          <w:sz w:val="20"/>
          <w:szCs w:val="20"/>
        </w:rPr>
      </w:pPr>
      <w:r w:rsidRPr="006E73E3">
        <w:rPr>
          <w:rFonts w:ascii="Times New Roman" w:eastAsia="Times New Roman" w:hAnsi="Times New Roman" w:cs="Times New Roman"/>
          <w:sz w:val="20"/>
          <w:szCs w:val="20"/>
          <w:lang w:eastAsia="ru-RU"/>
        </w:rPr>
        <w:t>Л</w:t>
      </w:r>
      <w:r w:rsidRPr="006E73E3">
        <w:rPr>
          <w:rFonts w:ascii="Times New Roman" w:eastAsia="Calibri" w:hAnsi="Times New Roman" w:cs="Times New Roman"/>
          <w:bCs/>
          <w:sz w:val="20"/>
          <w:szCs w:val="20"/>
        </w:rPr>
        <w:t>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025F2089" w14:textId="77777777" w:rsidR="003528E7" w:rsidRPr="006E73E3" w:rsidRDefault="003528E7" w:rsidP="003528E7">
      <w:pPr>
        <w:autoSpaceDE w:val="0"/>
        <w:autoSpaceDN w:val="0"/>
        <w:adjustRightInd w:val="0"/>
        <w:spacing w:after="0" w:line="240" w:lineRule="auto"/>
        <w:ind w:firstLine="540"/>
        <w:rPr>
          <w:rFonts w:ascii="Times New Roman" w:eastAsia="Calibri" w:hAnsi="Times New Roman" w:cs="Times New Roman"/>
          <w:sz w:val="20"/>
          <w:szCs w:val="20"/>
        </w:rPr>
      </w:pPr>
      <w:r w:rsidRPr="006E73E3">
        <w:rPr>
          <w:rFonts w:ascii="Times New Roman" w:eastAsia="Calibri" w:hAnsi="Times New Roman" w:cs="Times New Roman"/>
          <w:sz w:val="20"/>
          <w:szCs w:val="20"/>
        </w:rPr>
        <w:t xml:space="preserve">В качестве источника информации в отношении государственных должностей Российской Федерации необходимо использовать </w:t>
      </w:r>
      <w:r w:rsidRPr="006E73E3">
        <w:rPr>
          <w:rFonts w:ascii="Times New Roman" w:eastAsia="Calibri" w:hAnsi="Times New Roman" w:cs="Times New Roman"/>
          <w:bCs/>
          <w:sz w:val="20"/>
          <w:szCs w:val="20"/>
        </w:rPr>
        <w:t>Указ Президента Российской Федерации от 11.01.1995 № 32 «О государственных должностях Российской Федерации».</w:t>
      </w:r>
    </w:p>
    <w:p w14:paraId="166FE523" w14:textId="77777777" w:rsidR="003528E7" w:rsidRPr="006E73E3" w:rsidRDefault="003528E7" w:rsidP="003528E7">
      <w:pPr>
        <w:autoSpaceDE w:val="0"/>
        <w:autoSpaceDN w:val="0"/>
        <w:adjustRightInd w:val="0"/>
        <w:spacing w:after="0" w:line="240" w:lineRule="auto"/>
        <w:ind w:firstLine="540"/>
        <w:rPr>
          <w:rFonts w:ascii="Times New Roman" w:eastAsia="Calibri" w:hAnsi="Times New Roman" w:cs="Times New Roman"/>
          <w:sz w:val="20"/>
          <w:szCs w:val="20"/>
        </w:rPr>
      </w:pPr>
      <w:r w:rsidRPr="006E73E3">
        <w:rPr>
          <w:rFonts w:ascii="Times New Roman" w:eastAsia="Calibri" w:hAnsi="Times New Roman" w:cs="Times New Roman"/>
          <w:bCs/>
          <w:sz w:val="20"/>
          <w:szCs w:val="20"/>
        </w:rPr>
        <w:t>Информация о должностях членов Совета директоров Банка России размещена на официальном сайте Центрального банка Российской Федерации в информационно-телекоммуникационной сети «Интернет» (</w:t>
      </w:r>
      <w:r w:rsidRPr="006E73E3">
        <w:rPr>
          <w:rFonts w:ascii="Times New Roman" w:eastAsia="Calibri" w:hAnsi="Times New Roman" w:cs="Times New Roman"/>
          <w:bCs/>
          <w:sz w:val="20"/>
          <w:szCs w:val="20"/>
          <w:lang w:val="en-US"/>
        </w:rPr>
        <w:t>www</w:t>
      </w:r>
      <w:r w:rsidRPr="006E73E3">
        <w:rPr>
          <w:rFonts w:ascii="Times New Roman" w:eastAsia="Calibri" w:hAnsi="Times New Roman" w:cs="Times New Roman"/>
          <w:bCs/>
          <w:sz w:val="20"/>
          <w:szCs w:val="20"/>
        </w:rPr>
        <w:t>.</w:t>
      </w:r>
      <w:r w:rsidRPr="006E73E3">
        <w:rPr>
          <w:rFonts w:ascii="Times New Roman" w:eastAsia="Calibri" w:hAnsi="Times New Roman" w:cs="Times New Roman"/>
          <w:bCs/>
          <w:sz w:val="20"/>
          <w:szCs w:val="20"/>
          <w:lang w:val="en-US"/>
        </w:rPr>
        <w:t>cbr</w:t>
      </w:r>
      <w:r w:rsidRPr="006E73E3">
        <w:rPr>
          <w:rFonts w:ascii="Times New Roman" w:eastAsia="Calibri" w:hAnsi="Times New Roman" w:cs="Times New Roman"/>
          <w:bCs/>
          <w:sz w:val="20"/>
          <w:szCs w:val="20"/>
        </w:rPr>
        <w:t>.</w:t>
      </w:r>
      <w:r w:rsidRPr="006E73E3">
        <w:rPr>
          <w:rFonts w:ascii="Times New Roman" w:eastAsia="Calibri" w:hAnsi="Times New Roman" w:cs="Times New Roman"/>
          <w:bCs/>
          <w:sz w:val="20"/>
          <w:szCs w:val="20"/>
          <w:lang w:val="en-US"/>
        </w:rPr>
        <w:t>ru</w:t>
      </w:r>
      <w:r w:rsidRPr="006E73E3">
        <w:rPr>
          <w:rFonts w:ascii="Times New Roman" w:eastAsia="Calibri" w:hAnsi="Times New Roman" w:cs="Times New Roman"/>
          <w:bCs/>
          <w:sz w:val="20"/>
          <w:szCs w:val="20"/>
        </w:rPr>
        <w:t>).</w:t>
      </w:r>
    </w:p>
    <w:p w14:paraId="5DB6407D" w14:textId="77777777" w:rsidR="003528E7" w:rsidRPr="006E73E3" w:rsidRDefault="003528E7" w:rsidP="003528E7">
      <w:pPr>
        <w:autoSpaceDE w:val="0"/>
        <w:autoSpaceDN w:val="0"/>
        <w:adjustRightInd w:val="0"/>
        <w:spacing w:after="0" w:line="240" w:lineRule="auto"/>
        <w:ind w:firstLine="540"/>
        <w:rPr>
          <w:rFonts w:ascii="Times New Roman" w:eastAsia="Calibri" w:hAnsi="Times New Roman" w:cs="Times New Roman"/>
          <w:sz w:val="20"/>
          <w:szCs w:val="20"/>
        </w:rPr>
      </w:pPr>
    </w:p>
    <w:p w14:paraId="33D4E4E9" w14:textId="77777777" w:rsidR="003528E7" w:rsidRPr="006E73E3" w:rsidRDefault="003528E7" w:rsidP="003528E7">
      <w:pPr>
        <w:numPr>
          <w:ilvl w:val="1"/>
          <w:numId w:val="16"/>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6E73E3">
        <w:rPr>
          <w:rFonts w:ascii="Times New Roman" w:eastAsia="Calibri" w:hAnsi="Times New Roman" w:cs="Times New Roman"/>
          <w:b/>
          <w:iCs/>
          <w:sz w:val="20"/>
          <w:szCs w:val="20"/>
        </w:rPr>
        <w:t>Лицо, связанное с ПДЛ</w:t>
      </w:r>
      <w:r w:rsidRPr="006E73E3">
        <w:rPr>
          <w:rFonts w:ascii="Times New Roman" w:eastAsia="Calibri" w:hAnsi="Times New Roman" w:cs="Times New Roman"/>
          <w:sz w:val="20"/>
          <w:szCs w:val="20"/>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r>
        <w:rPr>
          <w:rFonts w:ascii="Times New Roman" w:eastAsia="Calibri" w:hAnsi="Times New Roman" w:cs="Times New Roman"/>
          <w:sz w:val="20"/>
          <w:szCs w:val="20"/>
        </w:rPr>
        <w:t>з</w:t>
      </w:r>
      <w:r w:rsidRPr="006E73E3">
        <w:rPr>
          <w:rFonts w:ascii="Times New Roman" w:eastAsia="Calibri" w:hAnsi="Times New Roman" w:cs="Times New Roman"/>
          <w:sz w:val="20"/>
          <w:szCs w:val="20"/>
        </w:rPr>
        <w:t>.</w:t>
      </w:r>
    </w:p>
    <w:p w14:paraId="095E8EE5" w14:textId="77777777" w:rsidR="003528E7" w:rsidRDefault="003528E7" w:rsidP="007459C0">
      <w:pPr>
        <w:widowControl w:val="0"/>
        <w:autoSpaceDE w:val="0"/>
        <w:autoSpaceDN w:val="0"/>
        <w:adjustRightInd w:val="0"/>
        <w:spacing w:after="0" w:line="240" w:lineRule="auto"/>
        <w:rPr>
          <w:rFonts w:ascii="Times New Roman" w:eastAsia="Times New Roman" w:hAnsi="Times New Roman" w:cs="Bookman Old Style"/>
          <w:sz w:val="24"/>
          <w:szCs w:val="24"/>
          <w:lang w:eastAsia="ru-RU"/>
        </w:rPr>
      </w:pPr>
    </w:p>
    <w:sectPr w:rsidR="003528E7" w:rsidSect="00D32C4A">
      <w:footerReference w:type="default" r:id="rId11"/>
      <w:pgSz w:w="11906" w:h="16838" w:code="9"/>
      <w:pgMar w:top="284" w:right="567" w:bottom="425" w:left="709"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98BB" w14:textId="77777777" w:rsidR="0065197B" w:rsidRDefault="0065197B" w:rsidP="0089555F">
      <w:pPr>
        <w:spacing w:after="0" w:line="240" w:lineRule="auto"/>
      </w:pPr>
      <w:r>
        <w:separator/>
      </w:r>
    </w:p>
  </w:endnote>
  <w:endnote w:type="continuationSeparator" w:id="0">
    <w:p w14:paraId="586A1803" w14:textId="77777777" w:rsidR="0065197B" w:rsidRDefault="0065197B" w:rsidP="0089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554312"/>
      <w:docPartObj>
        <w:docPartGallery w:val="Page Numbers (Bottom of Page)"/>
        <w:docPartUnique/>
      </w:docPartObj>
    </w:sdtPr>
    <w:sdtEndPr/>
    <w:sdtContent>
      <w:p w14:paraId="11F571BF" w14:textId="77777777" w:rsidR="0065197B" w:rsidRDefault="0065197B">
        <w:pPr>
          <w:pStyle w:val="af1"/>
          <w:jc w:val="right"/>
        </w:pPr>
        <w:r>
          <w:fldChar w:fldCharType="begin"/>
        </w:r>
        <w:r>
          <w:instrText>PAGE   \* MERGEFORMAT</w:instrText>
        </w:r>
        <w:r>
          <w:fldChar w:fldCharType="separate"/>
        </w:r>
        <w:r w:rsidR="005B6591">
          <w:rPr>
            <w:noProof/>
          </w:rPr>
          <w:t>2</w:t>
        </w:r>
        <w:r>
          <w:fldChar w:fldCharType="end"/>
        </w:r>
      </w:p>
    </w:sdtContent>
  </w:sdt>
  <w:p w14:paraId="10195620" w14:textId="77777777" w:rsidR="0065197B" w:rsidRDefault="0065197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E03B" w14:textId="77777777" w:rsidR="0065197B" w:rsidRDefault="0065197B" w:rsidP="0089555F">
      <w:pPr>
        <w:spacing w:after="0" w:line="240" w:lineRule="auto"/>
      </w:pPr>
      <w:r>
        <w:separator/>
      </w:r>
    </w:p>
  </w:footnote>
  <w:footnote w:type="continuationSeparator" w:id="0">
    <w:p w14:paraId="72FD00B3" w14:textId="77777777" w:rsidR="0065197B" w:rsidRDefault="0065197B" w:rsidP="0089555F">
      <w:pPr>
        <w:spacing w:after="0" w:line="240" w:lineRule="auto"/>
      </w:pPr>
      <w:r>
        <w:continuationSeparator/>
      </w:r>
    </w:p>
  </w:footnote>
  <w:footnote w:id="1">
    <w:p w14:paraId="2BF7088F" w14:textId="77777777" w:rsidR="0065197B" w:rsidRDefault="0065197B" w:rsidP="003528E7">
      <w:pPr>
        <w:pStyle w:val="ac"/>
        <w:jc w:val="both"/>
      </w:pPr>
      <w:r>
        <w:rPr>
          <w:rStyle w:val="ab"/>
        </w:rPr>
        <w:footnoteRef/>
      </w:r>
      <w: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footnote>
  <w:footnote w:id="2">
    <w:p w14:paraId="3F101F28" w14:textId="77777777" w:rsidR="0065197B" w:rsidRDefault="0065197B" w:rsidP="003528E7">
      <w:pPr>
        <w:pStyle w:val="ac"/>
        <w:jc w:val="both"/>
      </w:pPr>
      <w:r>
        <w:rPr>
          <w:rStyle w:val="ab"/>
        </w:rPr>
        <w:footnoteRef/>
      </w:r>
      <w:r>
        <w:t xml:space="preserve"> Общий словарь к Рекомендациям Группы разработки финансовых мер по борьбе с отмыванием денег (ФАТФ).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9A"/>
    <w:multiLevelType w:val="hybridMultilevel"/>
    <w:tmpl w:val="5E484978"/>
    <w:lvl w:ilvl="0" w:tplc="10EEDA3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0AA91410"/>
    <w:multiLevelType w:val="hybridMultilevel"/>
    <w:tmpl w:val="41AE45B8"/>
    <w:lvl w:ilvl="0" w:tplc="04190011">
      <w:start w:val="1"/>
      <w:numFmt w:val="decimal"/>
      <w:lvlText w:val="%1)"/>
      <w:lvlJc w:val="left"/>
      <w:pPr>
        <w:ind w:left="720" w:hanging="360"/>
      </w:pPr>
      <w:rPr>
        <w:rFonts w:hint="default"/>
      </w:rPr>
    </w:lvl>
    <w:lvl w:ilvl="1" w:tplc="3ABCAA88">
      <w:start w:val="1"/>
      <w:numFmt w:val="decimal"/>
      <w:lvlText w:val="%2."/>
      <w:lvlJc w:val="left"/>
      <w:pPr>
        <w:ind w:left="502" w:hanging="360"/>
      </w:pPr>
      <w:rPr>
        <w:rFonts w:hint="default"/>
        <w:b w:val="0"/>
        <w:i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41EF9"/>
    <w:multiLevelType w:val="hybridMultilevel"/>
    <w:tmpl w:val="3B5A4562"/>
    <w:lvl w:ilvl="0" w:tplc="E2627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E82FF3"/>
    <w:multiLevelType w:val="hybridMultilevel"/>
    <w:tmpl w:val="627A47BC"/>
    <w:lvl w:ilvl="0" w:tplc="ABB847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CA0531D"/>
    <w:multiLevelType w:val="hybridMultilevel"/>
    <w:tmpl w:val="FB70C3AE"/>
    <w:lvl w:ilvl="0" w:tplc="9C9CB58C">
      <w:start w:val="14"/>
      <w:numFmt w:val="decimal"/>
      <w:lvlText w:val="%1."/>
      <w:lvlJc w:val="left"/>
      <w:pPr>
        <w:ind w:left="502" w:hanging="360"/>
      </w:pPr>
      <w:rPr>
        <w:rFonts w:eastAsia="Times New Roman" w:hint="default"/>
        <w:i w:val="0"/>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25B17"/>
    <w:multiLevelType w:val="hybridMultilevel"/>
    <w:tmpl w:val="6CCC6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532B9"/>
    <w:multiLevelType w:val="multilevel"/>
    <w:tmpl w:val="CC4E43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7" w15:restartNumberingAfterBreak="0">
    <w:nsid w:val="39AD5D66"/>
    <w:multiLevelType w:val="hybridMultilevel"/>
    <w:tmpl w:val="9C84E0EA"/>
    <w:lvl w:ilvl="0" w:tplc="ABB8473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3AD65FF6"/>
    <w:multiLevelType w:val="hybridMultilevel"/>
    <w:tmpl w:val="5A9ECBFC"/>
    <w:lvl w:ilvl="0" w:tplc="AEB4C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D5089F"/>
    <w:multiLevelType w:val="hybridMultilevel"/>
    <w:tmpl w:val="49F6F69E"/>
    <w:lvl w:ilvl="0" w:tplc="4B020A3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0" w15:restartNumberingAfterBreak="0">
    <w:nsid w:val="53930446"/>
    <w:multiLevelType w:val="hybridMultilevel"/>
    <w:tmpl w:val="6136DD30"/>
    <w:lvl w:ilvl="0" w:tplc="1792B10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7D24A2C"/>
    <w:multiLevelType w:val="hybridMultilevel"/>
    <w:tmpl w:val="3B5A4562"/>
    <w:lvl w:ilvl="0" w:tplc="E2627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FF0A76"/>
    <w:multiLevelType w:val="multilevel"/>
    <w:tmpl w:val="D18C6C1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E8F7D3A"/>
    <w:multiLevelType w:val="hybridMultilevel"/>
    <w:tmpl w:val="AA8688EE"/>
    <w:lvl w:ilvl="0" w:tplc="966C559A">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41942671">
    <w:abstractNumId w:val="5"/>
  </w:num>
  <w:num w:numId="2" w16cid:durableId="1109857673">
    <w:abstractNumId w:val="9"/>
  </w:num>
  <w:num w:numId="3" w16cid:durableId="1552039893">
    <w:abstractNumId w:val="1"/>
  </w:num>
  <w:num w:numId="4" w16cid:durableId="1011222467">
    <w:abstractNumId w:val="4"/>
  </w:num>
  <w:num w:numId="5" w16cid:durableId="1602444956">
    <w:abstractNumId w:val="13"/>
  </w:num>
  <w:num w:numId="6" w16cid:durableId="2272307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146814">
    <w:abstractNumId w:val="2"/>
  </w:num>
  <w:num w:numId="8" w16cid:durableId="1851944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5908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9816793">
    <w:abstractNumId w:val="10"/>
  </w:num>
  <w:num w:numId="11" w16cid:durableId="1845973109">
    <w:abstractNumId w:val="7"/>
  </w:num>
  <w:num w:numId="12" w16cid:durableId="1899053369">
    <w:abstractNumId w:val="3"/>
  </w:num>
  <w:num w:numId="13" w16cid:durableId="169024621">
    <w:abstractNumId w:val="6"/>
  </w:num>
  <w:num w:numId="14" w16cid:durableId="318656913">
    <w:abstractNumId w:val="12"/>
  </w:num>
  <w:num w:numId="15" w16cid:durableId="2094158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178935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97"/>
    <w:rsid w:val="00034D6E"/>
    <w:rsid w:val="00040DD2"/>
    <w:rsid w:val="00085BC0"/>
    <w:rsid w:val="000A1D97"/>
    <w:rsid w:val="000A250C"/>
    <w:rsid w:val="000D05EA"/>
    <w:rsid w:val="000D3BFD"/>
    <w:rsid w:val="00117B40"/>
    <w:rsid w:val="00122AF5"/>
    <w:rsid w:val="00151F30"/>
    <w:rsid w:val="001B4FFD"/>
    <w:rsid w:val="001B74EA"/>
    <w:rsid w:val="002012F7"/>
    <w:rsid w:val="00215186"/>
    <w:rsid w:val="002169A8"/>
    <w:rsid w:val="00234E38"/>
    <w:rsid w:val="00246186"/>
    <w:rsid w:val="00247EBD"/>
    <w:rsid w:val="00255A3B"/>
    <w:rsid w:val="002B0DB9"/>
    <w:rsid w:val="002C2918"/>
    <w:rsid w:val="00311D3B"/>
    <w:rsid w:val="00313C62"/>
    <w:rsid w:val="00326403"/>
    <w:rsid w:val="003528E7"/>
    <w:rsid w:val="00372ABE"/>
    <w:rsid w:val="0039085F"/>
    <w:rsid w:val="00397D65"/>
    <w:rsid w:val="003C38D9"/>
    <w:rsid w:val="003F682F"/>
    <w:rsid w:val="00401445"/>
    <w:rsid w:val="004054FF"/>
    <w:rsid w:val="00414882"/>
    <w:rsid w:val="00421CD2"/>
    <w:rsid w:val="0044081E"/>
    <w:rsid w:val="00452628"/>
    <w:rsid w:val="004745D0"/>
    <w:rsid w:val="00481D32"/>
    <w:rsid w:val="004903B1"/>
    <w:rsid w:val="004B7628"/>
    <w:rsid w:val="004C6C15"/>
    <w:rsid w:val="004D3E06"/>
    <w:rsid w:val="004E39F8"/>
    <w:rsid w:val="004E6409"/>
    <w:rsid w:val="004F1CBB"/>
    <w:rsid w:val="0052634F"/>
    <w:rsid w:val="00580851"/>
    <w:rsid w:val="00593985"/>
    <w:rsid w:val="005B1D45"/>
    <w:rsid w:val="005B6591"/>
    <w:rsid w:val="005D4733"/>
    <w:rsid w:val="005E6784"/>
    <w:rsid w:val="006029FF"/>
    <w:rsid w:val="00603CC0"/>
    <w:rsid w:val="00617011"/>
    <w:rsid w:val="00622C3C"/>
    <w:rsid w:val="0065197B"/>
    <w:rsid w:val="0066359F"/>
    <w:rsid w:val="006717B1"/>
    <w:rsid w:val="0067763F"/>
    <w:rsid w:val="006932D1"/>
    <w:rsid w:val="006C33CD"/>
    <w:rsid w:val="006D39A9"/>
    <w:rsid w:val="006E5C84"/>
    <w:rsid w:val="0070303C"/>
    <w:rsid w:val="00724CF5"/>
    <w:rsid w:val="007459C0"/>
    <w:rsid w:val="007514D3"/>
    <w:rsid w:val="00754AEA"/>
    <w:rsid w:val="00765A72"/>
    <w:rsid w:val="0077579D"/>
    <w:rsid w:val="0077699F"/>
    <w:rsid w:val="007770D0"/>
    <w:rsid w:val="00781F5B"/>
    <w:rsid w:val="007A1B17"/>
    <w:rsid w:val="007B0331"/>
    <w:rsid w:val="007D5371"/>
    <w:rsid w:val="008068E9"/>
    <w:rsid w:val="00827BE1"/>
    <w:rsid w:val="00834313"/>
    <w:rsid w:val="0087593B"/>
    <w:rsid w:val="0089555F"/>
    <w:rsid w:val="008A1891"/>
    <w:rsid w:val="008C7E28"/>
    <w:rsid w:val="008D7BBA"/>
    <w:rsid w:val="008F1834"/>
    <w:rsid w:val="008F2D61"/>
    <w:rsid w:val="00910288"/>
    <w:rsid w:val="009109A6"/>
    <w:rsid w:val="00955481"/>
    <w:rsid w:val="009571D3"/>
    <w:rsid w:val="00974A79"/>
    <w:rsid w:val="00987C1C"/>
    <w:rsid w:val="009B2B60"/>
    <w:rsid w:val="009C4EBF"/>
    <w:rsid w:val="00A27162"/>
    <w:rsid w:val="00B065E4"/>
    <w:rsid w:val="00B53594"/>
    <w:rsid w:val="00B92B92"/>
    <w:rsid w:val="00B9548C"/>
    <w:rsid w:val="00C30A9A"/>
    <w:rsid w:val="00C94C1C"/>
    <w:rsid w:val="00CE16E9"/>
    <w:rsid w:val="00CF6D24"/>
    <w:rsid w:val="00D17AEC"/>
    <w:rsid w:val="00D32C4A"/>
    <w:rsid w:val="00D33644"/>
    <w:rsid w:val="00D548EA"/>
    <w:rsid w:val="00D734C6"/>
    <w:rsid w:val="00D94D73"/>
    <w:rsid w:val="00DA50F7"/>
    <w:rsid w:val="00DB7E50"/>
    <w:rsid w:val="00DD305D"/>
    <w:rsid w:val="00DE5335"/>
    <w:rsid w:val="00DF3CC8"/>
    <w:rsid w:val="00E6024B"/>
    <w:rsid w:val="00E7022C"/>
    <w:rsid w:val="00E73771"/>
    <w:rsid w:val="00F1225B"/>
    <w:rsid w:val="00F36FC7"/>
    <w:rsid w:val="00F647FD"/>
    <w:rsid w:val="00F946D7"/>
    <w:rsid w:val="00FA2067"/>
    <w:rsid w:val="00FA3370"/>
    <w:rsid w:val="00FA43FC"/>
    <w:rsid w:val="00FD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6D88"/>
  <w15:docId w15:val="{21E843C7-532F-45DF-8602-0768B789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4E38"/>
    <w:rPr>
      <w:color w:val="0563C1" w:themeColor="hyperlink"/>
      <w:u w:val="single"/>
    </w:rPr>
  </w:style>
  <w:style w:type="paragraph" w:styleId="a4">
    <w:name w:val="No Spacing"/>
    <w:uiPriority w:val="1"/>
    <w:qFormat/>
    <w:rsid w:val="00910288"/>
    <w:pPr>
      <w:spacing w:after="0" w:line="240" w:lineRule="auto"/>
    </w:pPr>
  </w:style>
  <w:style w:type="table" w:styleId="a5">
    <w:name w:val="Table Grid"/>
    <w:basedOn w:val="a1"/>
    <w:uiPriority w:val="59"/>
    <w:rsid w:val="00781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81F5B"/>
    <w:pPr>
      <w:spacing w:after="200" w:line="276" w:lineRule="auto"/>
      <w:ind w:left="720"/>
      <w:contextualSpacing/>
    </w:pPr>
  </w:style>
  <w:style w:type="paragraph" w:styleId="a7">
    <w:name w:val="Balloon Text"/>
    <w:basedOn w:val="a"/>
    <w:link w:val="a8"/>
    <w:uiPriority w:val="99"/>
    <w:semiHidden/>
    <w:unhideWhenUsed/>
    <w:rsid w:val="00034D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4D6E"/>
    <w:rPr>
      <w:rFonts w:ascii="Tahoma" w:hAnsi="Tahoma" w:cs="Tahoma"/>
      <w:sz w:val="16"/>
      <w:szCs w:val="16"/>
    </w:rPr>
  </w:style>
  <w:style w:type="paragraph" w:styleId="a9">
    <w:name w:val="Body Text"/>
    <w:basedOn w:val="a"/>
    <w:link w:val="aa"/>
    <w:semiHidden/>
    <w:rsid w:val="0089555F"/>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89555F"/>
    <w:rPr>
      <w:rFonts w:ascii="Times New Roman" w:eastAsia="Times New Roman" w:hAnsi="Times New Roman" w:cs="Times New Roman"/>
      <w:sz w:val="28"/>
      <w:szCs w:val="24"/>
      <w:lang w:eastAsia="ru-RU"/>
    </w:rPr>
  </w:style>
  <w:style w:type="table" w:customStyle="1" w:styleId="1">
    <w:name w:val="Сетка таблицы1"/>
    <w:basedOn w:val="a1"/>
    <w:next w:val="a5"/>
    <w:uiPriority w:val="59"/>
    <w:rsid w:val="0089555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otnote reference"/>
    <w:basedOn w:val="a0"/>
    <w:semiHidden/>
    <w:rsid w:val="0089555F"/>
    <w:rPr>
      <w:vertAlign w:val="superscript"/>
    </w:rPr>
  </w:style>
  <w:style w:type="paragraph" w:styleId="ac">
    <w:name w:val="footnote text"/>
    <w:basedOn w:val="a"/>
    <w:link w:val="ad"/>
    <w:uiPriority w:val="99"/>
    <w:semiHidden/>
    <w:unhideWhenUsed/>
    <w:rsid w:val="008955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89555F"/>
    <w:rPr>
      <w:rFonts w:ascii="Times New Roman" w:eastAsia="Times New Roman" w:hAnsi="Times New Roman" w:cs="Times New Roman"/>
      <w:sz w:val="20"/>
      <w:szCs w:val="20"/>
      <w:lang w:eastAsia="ru-RU"/>
    </w:rPr>
  </w:style>
  <w:style w:type="table" w:customStyle="1" w:styleId="10">
    <w:name w:val="Сетка таблицы10"/>
    <w:basedOn w:val="a1"/>
    <w:next w:val="a5"/>
    <w:uiPriority w:val="59"/>
    <w:rsid w:val="009571D3"/>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44081E"/>
    <w:rPr>
      <w:b/>
      <w:bCs/>
    </w:rPr>
  </w:style>
  <w:style w:type="paragraph" w:styleId="af">
    <w:name w:val="header"/>
    <w:basedOn w:val="a"/>
    <w:link w:val="af0"/>
    <w:uiPriority w:val="99"/>
    <w:unhideWhenUsed/>
    <w:rsid w:val="00F36FC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36FC7"/>
  </w:style>
  <w:style w:type="paragraph" w:styleId="af1">
    <w:name w:val="footer"/>
    <w:basedOn w:val="a"/>
    <w:link w:val="af2"/>
    <w:uiPriority w:val="99"/>
    <w:unhideWhenUsed/>
    <w:rsid w:val="00F36FC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36FC7"/>
  </w:style>
  <w:style w:type="table" w:customStyle="1" w:styleId="2">
    <w:name w:val="Сетка таблицы2"/>
    <w:basedOn w:val="a1"/>
    <w:next w:val="a5"/>
    <w:uiPriority w:val="39"/>
    <w:rsid w:val="00E7022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B95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1631">
      <w:bodyDiv w:val="1"/>
      <w:marLeft w:val="0"/>
      <w:marRight w:val="0"/>
      <w:marTop w:val="0"/>
      <w:marBottom w:val="0"/>
      <w:divBdr>
        <w:top w:val="none" w:sz="0" w:space="0" w:color="auto"/>
        <w:left w:val="none" w:sz="0" w:space="0" w:color="auto"/>
        <w:bottom w:val="none" w:sz="0" w:space="0" w:color="auto"/>
        <w:right w:val="none" w:sz="0" w:space="0" w:color="auto"/>
      </w:divBdr>
    </w:div>
    <w:div w:id="12961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glk.ru" TargetMode="External"/><Relationship Id="rId4" Type="http://schemas.openxmlformats.org/officeDocument/2006/relationships/settings" Target="settings.xml"/><Relationship Id="rId9" Type="http://schemas.openxmlformats.org/officeDocument/2006/relationships/hyperlink" Target="mailto:oglk@ogl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4F97-1D42-4D01-8EB8-F4251BFC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13</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Шуптарский</dc:creator>
  <cp:lastModifiedBy>Емельянова</cp:lastModifiedBy>
  <cp:revision>59</cp:revision>
  <cp:lastPrinted>2020-08-21T10:04:00Z</cp:lastPrinted>
  <dcterms:created xsi:type="dcterms:W3CDTF">2020-08-14T07:46:00Z</dcterms:created>
  <dcterms:modified xsi:type="dcterms:W3CDTF">2023-06-26T10:45:00Z</dcterms:modified>
</cp:coreProperties>
</file>